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33D4C" w14:textId="4B23EDD8" w:rsidR="00D541E7" w:rsidRPr="00C219CF" w:rsidRDefault="00732122" w:rsidP="00EB220C">
      <w:pPr>
        <w:pStyle w:val="Ttulo11"/>
        <w:shd w:val="clear" w:color="auto" w:fill="FFFFFF" w:themeFill="background1"/>
        <w:spacing w:before="75"/>
        <w:ind w:right="668"/>
        <w:jc w:val="center"/>
      </w:pPr>
      <w:bookmarkStart w:id="0" w:name="_GoBack"/>
      <w:bookmarkEnd w:id="0"/>
      <w:r w:rsidRPr="00C219CF">
        <w:t>XV</w:t>
      </w:r>
      <w:r w:rsidR="00A42427" w:rsidRPr="00C219CF">
        <w:t>I</w:t>
      </w:r>
      <w:r w:rsidR="00307D7D" w:rsidRPr="00C219CF">
        <w:t>I</w:t>
      </w:r>
      <w:r w:rsidR="00A927B5">
        <w:t>I</w:t>
      </w:r>
      <w:r w:rsidR="00307D7D" w:rsidRPr="00C219CF">
        <w:t xml:space="preserve"> </w:t>
      </w:r>
      <w:r w:rsidRPr="00C219CF">
        <w:t>CONVOCATÒRIA D’AJUTS PER A PROJECTES</w:t>
      </w:r>
      <w:r w:rsidR="00A927B5">
        <w:t xml:space="preserve"> </w:t>
      </w:r>
      <w:r w:rsidRPr="00C219CF">
        <w:t>D’INVESTIGACIÓ O DE DIFUSIÓ CULTURAL DE L’INSTITUT RAMON MUNTANER</w:t>
      </w:r>
    </w:p>
    <w:p w14:paraId="6A636925" w14:textId="77777777" w:rsidR="00D541E7" w:rsidRPr="00C219CF" w:rsidRDefault="00D541E7" w:rsidP="00EB220C">
      <w:pPr>
        <w:pStyle w:val="Textoindependiente"/>
        <w:shd w:val="clear" w:color="auto" w:fill="FFFFFF" w:themeFill="background1"/>
        <w:ind w:right="668"/>
        <w:rPr>
          <w:b/>
        </w:rPr>
      </w:pPr>
    </w:p>
    <w:p w14:paraId="02C596CC" w14:textId="709F2EB6" w:rsidR="00D541E7" w:rsidRPr="00C219CF" w:rsidRDefault="00732122" w:rsidP="00EB220C">
      <w:pPr>
        <w:pStyle w:val="Textoindependiente"/>
        <w:shd w:val="clear" w:color="auto" w:fill="FFFFFF" w:themeFill="background1"/>
        <w:ind w:left="281" w:right="668"/>
        <w:jc w:val="both"/>
      </w:pPr>
      <w:r w:rsidRPr="00C219CF">
        <w:t xml:space="preserve">Atès l’acord del Patronat de l’Institut Ramon Muntaner, Fundació Privada dels Centres d’Estudis de Parla Catalana adoptat en la sessió del </w:t>
      </w:r>
      <w:r w:rsidR="00A927B5">
        <w:t>8 de juny</w:t>
      </w:r>
      <w:r w:rsidRPr="00C219CF">
        <w:t xml:space="preserve"> de 20</w:t>
      </w:r>
      <w:r w:rsidR="00A42427" w:rsidRPr="00C219CF">
        <w:t>2</w:t>
      </w:r>
      <w:r w:rsidR="00A927B5">
        <w:t>2</w:t>
      </w:r>
      <w:r w:rsidRPr="00C219CF">
        <w:t xml:space="preserve"> s’aprova la XV</w:t>
      </w:r>
      <w:r w:rsidR="00A927B5">
        <w:t>I</w:t>
      </w:r>
      <w:r w:rsidR="00A42427" w:rsidRPr="00C219CF">
        <w:t>I</w:t>
      </w:r>
      <w:r w:rsidR="00307D7D" w:rsidRPr="00C219CF">
        <w:t>I</w:t>
      </w:r>
      <w:r w:rsidRPr="00C219CF">
        <w:t xml:space="preserve"> convocatòria d’Ajuts per a la Realització de Projectes d’Investigació o de Difusió Cultural, que compta amb el suport del Programa de l’Inventari del Patrimoni Etnològic de Catalunya, de la Direcció General de Cultura Popular i Associacionisme Cultural del Departament de Cultura de la Generalitat de Catalunya i del mNACTEC, que es regirà per les següents bases</w:t>
      </w:r>
      <w:r w:rsidR="00711321">
        <w:t>.</w:t>
      </w:r>
    </w:p>
    <w:p w14:paraId="7136C83A" w14:textId="77777777" w:rsidR="00D541E7" w:rsidRPr="00C219CF" w:rsidRDefault="00D541E7" w:rsidP="00EB220C">
      <w:pPr>
        <w:pStyle w:val="Textoindependiente"/>
        <w:shd w:val="clear" w:color="auto" w:fill="FFFFFF" w:themeFill="background1"/>
        <w:ind w:right="668"/>
        <w:rPr>
          <w:sz w:val="26"/>
        </w:rPr>
      </w:pPr>
    </w:p>
    <w:p w14:paraId="5DAC5B26" w14:textId="77777777" w:rsidR="00D541E7" w:rsidRPr="00C219CF" w:rsidRDefault="00D541E7" w:rsidP="00EB220C">
      <w:pPr>
        <w:pStyle w:val="Textoindependiente"/>
        <w:shd w:val="clear" w:color="auto" w:fill="FFFFFF" w:themeFill="background1"/>
        <w:ind w:right="668"/>
        <w:rPr>
          <w:sz w:val="22"/>
        </w:rPr>
      </w:pPr>
    </w:p>
    <w:p w14:paraId="383197F2" w14:textId="77777777" w:rsidR="00D541E7" w:rsidRPr="00C219CF" w:rsidRDefault="00732122" w:rsidP="00EB220C">
      <w:pPr>
        <w:pStyle w:val="Ttulo11"/>
        <w:shd w:val="clear" w:color="auto" w:fill="FFFFFF" w:themeFill="background1"/>
        <w:ind w:right="668"/>
        <w:jc w:val="both"/>
      </w:pPr>
      <w:r w:rsidRPr="00C219CF">
        <w:t>BASES GENERALS DE LA CONVOCATÒRIA</w:t>
      </w:r>
    </w:p>
    <w:p w14:paraId="619F0244" w14:textId="77777777" w:rsidR="00D541E7" w:rsidRPr="00C219CF" w:rsidRDefault="00D541E7" w:rsidP="00EB220C">
      <w:pPr>
        <w:pStyle w:val="Textoindependiente"/>
        <w:shd w:val="clear" w:color="auto" w:fill="FFFFFF" w:themeFill="background1"/>
        <w:ind w:right="668"/>
        <w:rPr>
          <w:b/>
        </w:rPr>
      </w:pPr>
    </w:p>
    <w:p w14:paraId="2C26E55D" w14:textId="77777777" w:rsidR="00D541E7" w:rsidRPr="00C219CF" w:rsidRDefault="00732122" w:rsidP="00EB220C">
      <w:pPr>
        <w:pStyle w:val="Prrafodelista"/>
        <w:numPr>
          <w:ilvl w:val="0"/>
          <w:numId w:val="15"/>
        </w:numPr>
        <w:shd w:val="clear" w:color="auto" w:fill="FFFFFF" w:themeFill="background1"/>
        <w:tabs>
          <w:tab w:val="left" w:pos="421"/>
        </w:tabs>
        <w:ind w:right="668"/>
        <w:rPr>
          <w:b/>
          <w:sz w:val="24"/>
        </w:rPr>
      </w:pPr>
      <w:r w:rsidRPr="00C219CF">
        <w:rPr>
          <w:b/>
          <w:sz w:val="24"/>
        </w:rPr>
        <w:t>1</w:t>
      </w:r>
      <w:r w:rsidRPr="00C219CF">
        <w:rPr>
          <w:b/>
          <w:spacing w:val="-1"/>
          <w:sz w:val="24"/>
        </w:rPr>
        <w:t xml:space="preserve"> </w:t>
      </w:r>
      <w:r w:rsidRPr="00C219CF">
        <w:rPr>
          <w:b/>
          <w:sz w:val="24"/>
        </w:rPr>
        <w:t>Objecte</w:t>
      </w:r>
    </w:p>
    <w:p w14:paraId="6B39E185" w14:textId="685E59F3" w:rsidR="00D541E7" w:rsidRPr="00C219CF" w:rsidRDefault="00732122" w:rsidP="00EB220C">
      <w:pPr>
        <w:pStyle w:val="Textoindependiente"/>
        <w:shd w:val="clear" w:color="auto" w:fill="FFFFFF" w:themeFill="background1"/>
        <w:ind w:left="281" w:right="668"/>
        <w:jc w:val="both"/>
      </w:pPr>
      <w:r w:rsidRPr="00C219CF">
        <w:t>L’Institut Ramon Muntaner vol donar suport a projectes de recerca i de difusió cultural d’àmbit local i comarcal</w:t>
      </w:r>
      <w:r w:rsidR="00A927B5">
        <w:t xml:space="preserve"> en català o aranès</w:t>
      </w:r>
      <w:r w:rsidRPr="00C219CF">
        <w:t xml:space="preserve"> i vol fomentar la creació de xarxes d’investigació o de difusió cultural que impliquin diferents entitats en un projecte comú.</w:t>
      </w:r>
    </w:p>
    <w:p w14:paraId="268DA91F" w14:textId="77777777" w:rsidR="00D541E7" w:rsidRPr="00C219CF" w:rsidRDefault="00D541E7" w:rsidP="00EB220C">
      <w:pPr>
        <w:pStyle w:val="Textoindependiente"/>
        <w:shd w:val="clear" w:color="auto" w:fill="FFFFFF" w:themeFill="background1"/>
        <w:ind w:right="668"/>
      </w:pPr>
    </w:p>
    <w:p w14:paraId="239DE334" w14:textId="4DB5925B" w:rsidR="00D541E7" w:rsidRPr="00C219CF" w:rsidRDefault="00732122" w:rsidP="00EB220C">
      <w:pPr>
        <w:shd w:val="clear" w:color="auto" w:fill="FFFFFF" w:themeFill="background1"/>
        <w:ind w:left="281" w:right="668" w:hanging="1"/>
        <w:jc w:val="both"/>
        <w:rPr>
          <w:b/>
          <w:sz w:val="24"/>
        </w:rPr>
      </w:pPr>
      <w:r w:rsidRPr="00C219CF">
        <w:rPr>
          <w:sz w:val="24"/>
        </w:rPr>
        <w:t xml:space="preserve">Els projectes d’investigació o de difusió cultural </w:t>
      </w:r>
      <w:r w:rsidR="00307D7D" w:rsidRPr="00C219CF">
        <w:rPr>
          <w:sz w:val="24"/>
        </w:rPr>
        <w:t>han d’haver finalitzat el 15 de novembre de 202</w:t>
      </w:r>
      <w:r w:rsidR="00F9493A">
        <w:rPr>
          <w:sz w:val="24"/>
        </w:rPr>
        <w:t>3</w:t>
      </w:r>
      <w:r w:rsidRPr="00C219CF">
        <w:rPr>
          <w:b/>
          <w:sz w:val="24"/>
        </w:rPr>
        <w:t xml:space="preserve">. </w:t>
      </w:r>
      <w:r w:rsidRPr="00C219CF">
        <w:rPr>
          <w:sz w:val="24"/>
        </w:rPr>
        <w:t>Econòmicament caldrà que es justifiquin amb despeses corresponents de l’any de concessió. Si són projectes de llarga durada i pensats en diferents fases, s’haurà de presentar</w:t>
      </w:r>
      <w:r w:rsidRPr="00C219CF">
        <w:rPr>
          <w:spacing w:val="-6"/>
          <w:sz w:val="24"/>
        </w:rPr>
        <w:t xml:space="preserve"> </w:t>
      </w:r>
      <w:r w:rsidRPr="00C219CF">
        <w:rPr>
          <w:sz w:val="24"/>
        </w:rPr>
        <w:t>una</w:t>
      </w:r>
      <w:r w:rsidRPr="00C219CF">
        <w:rPr>
          <w:spacing w:val="-9"/>
          <w:sz w:val="24"/>
        </w:rPr>
        <w:t xml:space="preserve"> </w:t>
      </w:r>
      <w:r w:rsidRPr="00C219CF">
        <w:rPr>
          <w:sz w:val="24"/>
        </w:rPr>
        <w:t>sol·licitud</w:t>
      </w:r>
      <w:r w:rsidRPr="00C219CF">
        <w:rPr>
          <w:spacing w:val="-5"/>
          <w:sz w:val="24"/>
        </w:rPr>
        <w:t xml:space="preserve"> </w:t>
      </w:r>
      <w:r w:rsidRPr="00C219CF">
        <w:rPr>
          <w:sz w:val="24"/>
        </w:rPr>
        <w:t>per</w:t>
      </w:r>
      <w:r w:rsidRPr="00C219CF">
        <w:rPr>
          <w:spacing w:val="-8"/>
          <w:sz w:val="24"/>
        </w:rPr>
        <w:t xml:space="preserve"> </w:t>
      </w:r>
      <w:r w:rsidRPr="00C219CF">
        <w:rPr>
          <w:sz w:val="24"/>
        </w:rPr>
        <w:t>cada</w:t>
      </w:r>
      <w:r w:rsidRPr="00C219CF">
        <w:rPr>
          <w:spacing w:val="-9"/>
          <w:sz w:val="24"/>
        </w:rPr>
        <w:t xml:space="preserve"> </w:t>
      </w:r>
      <w:r w:rsidRPr="00C219CF">
        <w:rPr>
          <w:sz w:val="24"/>
        </w:rPr>
        <w:t>fase</w:t>
      </w:r>
      <w:r w:rsidRPr="00C219CF">
        <w:rPr>
          <w:spacing w:val="-9"/>
          <w:sz w:val="24"/>
        </w:rPr>
        <w:t xml:space="preserve"> </w:t>
      </w:r>
      <w:r w:rsidRPr="00C219CF">
        <w:rPr>
          <w:sz w:val="24"/>
        </w:rPr>
        <w:t>que</w:t>
      </w:r>
      <w:r w:rsidRPr="00C219CF">
        <w:rPr>
          <w:spacing w:val="-6"/>
          <w:sz w:val="24"/>
        </w:rPr>
        <w:t xml:space="preserve"> </w:t>
      </w:r>
      <w:r w:rsidRPr="00C219CF">
        <w:rPr>
          <w:sz w:val="24"/>
        </w:rPr>
        <w:t>es</w:t>
      </w:r>
      <w:r w:rsidRPr="00C219CF">
        <w:rPr>
          <w:spacing w:val="-7"/>
          <w:sz w:val="24"/>
        </w:rPr>
        <w:t xml:space="preserve"> </w:t>
      </w:r>
      <w:r w:rsidRPr="00C219CF">
        <w:rPr>
          <w:spacing w:val="-3"/>
          <w:sz w:val="24"/>
        </w:rPr>
        <w:t>vulgui</w:t>
      </w:r>
      <w:r w:rsidRPr="00C219CF">
        <w:rPr>
          <w:spacing w:val="-7"/>
          <w:sz w:val="24"/>
        </w:rPr>
        <w:t xml:space="preserve"> </w:t>
      </w:r>
      <w:r w:rsidRPr="00C219CF">
        <w:rPr>
          <w:sz w:val="24"/>
        </w:rPr>
        <w:t>realitzar,</w:t>
      </w:r>
      <w:r w:rsidRPr="00C219CF">
        <w:rPr>
          <w:spacing w:val="-8"/>
          <w:sz w:val="24"/>
        </w:rPr>
        <w:t xml:space="preserve"> </w:t>
      </w:r>
      <w:r w:rsidRPr="00C219CF">
        <w:rPr>
          <w:sz w:val="24"/>
        </w:rPr>
        <w:t>i</w:t>
      </w:r>
      <w:r w:rsidRPr="00C219CF">
        <w:rPr>
          <w:spacing w:val="-6"/>
          <w:sz w:val="24"/>
        </w:rPr>
        <w:t xml:space="preserve"> </w:t>
      </w:r>
      <w:r w:rsidRPr="00C219CF">
        <w:rPr>
          <w:sz w:val="24"/>
        </w:rPr>
        <w:t>s’ha</w:t>
      </w:r>
      <w:r w:rsidRPr="00C219CF">
        <w:rPr>
          <w:spacing w:val="-9"/>
          <w:sz w:val="24"/>
        </w:rPr>
        <w:t xml:space="preserve"> </w:t>
      </w:r>
      <w:r w:rsidRPr="00C219CF">
        <w:rPr>
          <w:sz w:val="24"/>
        </w:rPr>
        <w:t>de</w:t>
      </w:r>
      <w:r w:rsidRPr="00C219CF">
        <w:rPr>
          <w:spacing w:val="-9"/>
          <w:sz w:val="24"/>
        </w:rPr>
        <w:t xml:space="preserve"> </w:t>
      </w:r>
      <w:r w:rsidRPr="00C219CF">
        <w:rPr>
          <w:sz w:val="24"/>
        </w:rPr>
        <w:t>presentar</w:t>
      </w:r>
      <w:r w:rsidRPr="00C219CF">
        <w:rPr>
          <w:spacing w:val="-8"/>
          <w:sz w:val="24"/>
        </w:rPr>
        <w:t xml:space="preserve"> </w:t>
      </w:r>
      <w:r w:rsidRPr="00C219CF">
        <w:rPr>
          <w:sz w:val="24"/>
        </w:rPr>
        <w:t>de</w:t>
      </w:r>
      <w:r w:rsidRPr="00C219CF">
        <w:rPr>
          <w:spacing w:val="-6"/>
          <w:sz w:val="24"/>
        </w:rPr>
        <w:t xml:space="preserve"> </w:t>
      </w:r>
      <w:r w:rsidRPr="00C219CF">
        <w:rPr>
          <w:sz w:val="24"/>
        </w:rPr>
        <w:t xml:space="preserve">forma independent en diferents convocatòries. Es poden presentar fins a un màxim de 3 fases d’un mateix projecte. Es valorarà positivament la col·laboració amb </w:t>
      </w:r>
      <w:r w:rsidRPr="00C219CF">
        <w:rPr>
          <w:spacing w:val="-4"/>
          <w:sz w:val="24"/>
        </w:rPr>
        <w:t xml:space="preserve">altres </w:t>
      </w:r>
      <w:r w:rsidRPr="00C219CF">
        <w:rPr>
          <w:sz w:val="24"/>
        </w:rPr>
        <w:t xml:space="preserve">organismes. </w:t>
      </w:r>
      <w:r w:rsidRPr="00C219CF">
        <w:rPr>
          <w:b/>
          <w:sz w:val="24"/>
        </w:rPr>
        <w:t>La temàtica és oberta, tot i que en aquesta convocatòria es valoraran especialment els projectes vinculats a temes de patrimoni etnològic i de patrimoni</w:t>
      </w:r>
      <w:r w:rsidRPr="00C219CF">
        <w:rPr>
          <w:b/>
          <w:spacing w:val="-13"/>
          <w:sz w:val="24"/>
        </w:rPr>
        <w:t xml:space="preserve"> </w:t>
      </w:r>
      <w:r w:rsidRPr="00C219CF">
        <w:rPr>
          <w:b/>
          <w:sz w:val="24"/>
        </w:rPr>
        <w:t>industrial.</w:t>
      </w:r>
    </w:p>
    <w:p w14:paraId="7B220CAA" w14:textId="77777777" w:rsidR="00D541E7" w:rsidRPr="00C219CF" w:rsidRDefault="00D541E7" w:rsidP="00EB220C">
      <w:pPr>
        <w:pStyle w:val="Textoindependiente"/>
        <w:shd w:val="clear" w:color="auto" w:fill="FFFFFF" w:themeFill="background1"/>
        <w:ind w:right="668"/>
        <w:rPr>
          <w:b/>
        </w:rPr>
      </w:pPr>
    </w:p>
    <w:p w14:paraId="644CE099" w14:textId="77777777" w:rsidR="00D541E7" w:rsidRPr="00C219CF" w:rsidRDefault="00732122" w:rsidP="00EB220C">
      <w:pPr>
        <w:pStyle w:val="Ttulo11"/>
        <w:numPr>
          <w:ilvl w:val="0"/>
          <w:numId w:val="15"/>
        </w:numPr>
        <w:shd w:val="clear" w:color="auto" w:fill="FFFFFF" w:themeFill="background1"/>
        <w:tabs>
          <w:tab w:val="left" w:pos="421"/>
        </w:tabs>
        <w:ind w:right="668"/>
        <w:jc w:val="both"/>
      </w:pPr>
      <w:r w:rsidRPr="00C219CF">
        <w:t>2</w:t>
      </w:r>
      <w:r w:rsidRPr="00C219CF">
        <w:rPr>
          <w:spacing w:val="-1"/>
        </w:rPr>
        <w:t xml:space="preserve"> </w:t>
      </w:r>
      <w:r w:rsidRPr="00C219CF">
        <w:t>Destinataris</w:t>
      </w:r>
    </w:p>
    <w:p w14:paraId="74513DBF" w14:textId="77777777" w:rsidR="00D541E7" w:rsidRPr="00C219CF" w:rsidRDefault="00732122" w:rsidP="00EB220C">
      <w:pPr>
        <w:pStyle w:val="Textoindependiente"/>
        <w:shd w:val="clear" w:color="auto" w:fill="FFFFFF" w:themeFill="background1"/>
        <w:spacing w:before="1"/>
        <w:ind w:left="281" w:right="668"/>
        <w:jc w:val="both"/>
      </w:pPr>
      <w:r w:rsidRPr="00C219CF">
        <w:t>Poden optar a aquesta convocatòria els centres i instituts d’estudis locals i comarcals, les entitats que formen part de l’Observatori del Patrimoni Etnològic i Immaterial (OPEI)</w:t>
      </w:r>
      <w:r w:rsidR="008600DC" w:rsidRPr="00C219CF">
        <w:t>, els ateneus federats</w:t>
      </w:r>
      <w:r w:rsidRPr="00C219CF">
        <w:t xml:space="preserve"> i els investigadors individuals que comptin amb el suport de dues o més entitats, sempre que</w:t>
      </w:r>
      <w:r w:rsidRPr="00C219CF">
        <w:rPr>
          <w:spacing w:val="-15"/>
        </w:rPr>
        <w:t xml:space="preserve"> </w:t>
      </w:r>
      <w:r w:rsidRPr="00C219CF">
        <w:t>proposin</w:t>
      </w:r>
      <w:r w:rsidRPr="00C219CF">
        <w:rPr>
          <w:spacing w:val="-14"/>
        </w:rPr>
        <w:t xml:space="preserve"> </w:t>
      </w:r>
      <w:r w:rsidRPr="00C219CF">
        <w:t>un</w:t>
      </w:r>
      <w:r w:rsidRPr="00C219CF">
        <w:rPr>
          <w:spacing w:val="-12"/>
        </w:rPr>
        <w:t xml:space="preserve"> </w:t>
      </w:r>
      <w:r w:rsidRPr="00C219CF">
        <w:t>projecte</w:t>
      </w:r>
      <w:r w:rsidRPr="00C219CF">
        <w:rPr>
          <w:spacing w:val="-13"/>
        </w:rPr>
        <w:t xml:space="preserve"> </w:t>
      </w:r>
      <w:r w:rsidRPr="00C219CF">
        <w:t>relatiu</w:t>
      </w:r>
      <w:r w:rsidRPr="00C219CF">
        <w:rPr>
          <w:spacing w:val="-14"/>
        </w:rPr>
        <w:t xml:space="preserve"> </w:t>
      </w:r>
      <w:r w:rsidRPr="00C219CF">
        <w:t>al</w:t>
      </w:r>
      <w:r w:rsidRPr="00C219CF">
        <w:rPr>
          <w:spacing w:val="-12"/>
        </w:rPr>
        <w:t xml:space="preserve"> </w:t>
      </w:r>
      <w:r w:rsidRPr="00C219CF">
        <w:t>patrimoni</w:t>
      </w:r>
      <w:r w:rsidRPr="00C219CF">
        <w:rPr>
          <w:spacing w:val="-14"/>
        </w:rPr>
        <w:t xml:space="preserve"> </w:t>
      </w:r>
      <w:r w:rsidRPr="00C219CF">
        <w:t>cultural,</w:t>
      </w:r>
      <w:r w:rsidRPr="00C219CF">
        <w:rPr>
          <w:spacing w:val="-14"/>
        </w:rPr>
        <w:t xml:space="preserve"> </w:t>
      </w:r>
      <w:r w:rsidRPr="00C219CF">
        <w:t>natural,</w:t>
      </w:r>
      <w:r w:rsidRPr="00C219CF">
        <w:rPr>
          <w:spacing w:val="-14"/>
        </w:rPr>
        <w:t xml:space="preserve"> </w:t>
      </w:r>
      <w:r w:rsidRPr="00C219CF">
        <w:t>històric,</w:t>
      </w:r>
      <w:r w:rsidRPr="00C219CF">
        <w:rPr>
          <w:spacing w:val="-12"/>
        </w:rPr>
        <w:t xml:space="preserve"> </w:t>
      </w:r>
      <w:r w:rsidRPr="00C219CF">
        <w:t>artístic,</w:t>
      </w:r>
      <w:r w:rsidRPr="00C219CF">
        <w:rPr>
          <w:spacing w:val="-14"/>
        </w:rPr>
        <w:t xml:space="preserve"> </w:t>
      </w:r>
      <w:r w:rsidRPr="00C219CF">
        <w:t>etnogràfic, arxivístic, industrial o arqueològic (queden excloses d’aquesta convocatòria les intervencions arqueològiques), a la literatura, a la llengua, a l’art, a la geografia, a l’educació, a la integració social, als factors de desenvolupament econòmic o a temes mediambientals, i que el tal projecte tingui relació amb un àmbit territorial local, supracomarcal, intercomarcal o de</w:t>
      </w:r>
      <w:r w:rsidRPr="00C219CF">
        <w:rPr>
          <w:spacing w:val="-2"/>
        </w:rPr>
        <w:t xml:space="preserve"> </w:t>
      </w:r>
      <w:r w:rsidRPr="00C219CF">
        <w:t>regió/vegueria.</w:t>
      </w:r>
    </w:p>
    <w:p w14:paraId="6BBAC55D" w14:textId="77777777" w:rsidR="00D541E7" w:rsidRPr="00C219CF" w:rsidRDefault="00D541E7" w:rsidP="00EB220C">
      <w:pPr>
        <w:pStyle w:val="Textoindependiente"/>
        <w:shd w:val="clear" w:color="auto" w:fill="FFFFFF" w:themeFill="background1"/>
        <w:ind w:right="668"/>
      </w:pPr>
    </w:p>
    <w:p w14:paraId="77328016" w14:textId="77777777" w:rsidR="00D541E7" w:rsidRPr="00C219CF" w:rsidRDefault="00732122" w:rsidP="00EB220C">
      <w:pPr>
        <w:pStyle w:val="Ttulo11"/>
        <w:numPr>
          <w:ilvl w:val="0"/>
          <w:numId w:val="15"/>
        </w:numPr>
        <w:shd w:val="clear" w:color="auto" w:fill="FFFFFF" w:themeFill="background1"/>
        <w:tabs>
          <w:tab w:val="left" w:pos="421"/>
        </w:tabs>
        <w:ind w:right="668"/>
        <w:jc w:val="both"/>
      </w:pPr>
      <w:r w:rsidRPr="00C219CF">
        <w:t>3 Quantia</w:t>
      </w:r>
    </w:p>
    <w:p w14:paraId="6768BD35" w14:textId="77777777" w:rsidR="00D541E7" w:rsidRPr="00C219CF" w:rsidRDefault="00732122" w:rsidP="00EB220C">
      <w:pPr>
        <w:pStyle w:val="Textoindependiente"/>
        <w:shd w:val="clear" w:color="auto" w:fill="FFFFFF" w:themeFill="background1"/>
        <w:ind w:left="281" w:right="668"/>
        <w:jc w:val="both"/>
      </w:pPr>
      <w:r w:rsidRPr="00C219CF">
        <w:t>La quantia de cada ajut oscil·larà entre un mínim de 1.</w:t>
      </w:r>
      <w:r w:rsidR="00307D7D" w:rsidRPr="00C219CF">
        <w:t>5</w:t>
      </w:r>
      <w:r w:rsidRPr="00C219CF">
        <w:t xml:space="preserve">00 € i un màxim de </w:t>
      </w:r>
      <w:r w:rsidR="00307D7D" w:rsidRPr="00C219CF">
        <w:t>4</w:t>
      </w:r>
      <w:r w:rsidRPr="00C219CF">
        <w:t>.000 €, en funció dels criteris d'avaluació de l'apartat 10 d’aquestes bases.</w:t>
      </w:r>
      <w:r w:rsidR="00307D7D" w:rsidRPr="00C219CF">
        <w:t xml:space="preserve"> En cap cas se superarà el 70% del pressupost total.</w:t>
      </w:r>
    </w:p>
    <w:p w14:paraId="382F85C7" w14:textId="77777777" w:rsidR="00D541E7" w:rsidRPr="00C219CF" w:rsidRDefault="00D541E7" w:rsidP="00EB220C">
      <w:pPr>
        <w:pStyle w:val="Textoindependiente"/>
        <w:shd w:val="clear" w:color="auto" w:fill="FFFFFF" w:themeFill="background1"/>
        <w:ind w:right="668"/>
      </w:pPr>
    </w:p>
    <w:p w14:paraId="122BEFDF" w14:textId="77777777" w:rsidR="00D541E7" w:rsidRPr="00C219CF" w:rsidRDefault="00732122" w:rsidP="00EB220C">
      <w:pPr>
        <w:pStyle w:val="Ttulo11"/>
        <w:numPr>
          <w:ilvl w:val="0"/>
          <w:numId w:val="15"/>
        </w:numPr>
        <w:shd w:val="clear" w:color="auto" w:fill="FFFFFF" w:themeFill="background1"/>
        <w:tabs>
          <w:tab w:val="left" w:pos="421"/>
        </w:tabs>
        <w:ind w:right="668"/>
        <w:jc w:val="both"/>
      </w:pPr>
      <w:r w:rsidRPr="00C219CF">
        <w:t>4 Despesa subvencionable</w:t>
      </w:r>
    </w:p>
    <w:p w14:paraId="3A9E09EA" w14:textId="77777777" w:rsidR="00D541E7" w:rsidRPr="00C219CF" w:rsidRDefault="00732122" w:rsidP="00EB220C">
      <w:pPr>
        <w:pStyle w:val="Textoindependiente"/>
        <w:shd w:val="clear" w:color="auto" w:fill="FFFFFF" w:themeFill="background1"/>
        <w:spacing w:before="7" w:line="232" w:lineRule="auto"/>
        <w:ind w:left="281" w:right="668"/>
        <w:jc w:val="both"/>
      </w:pPr>
      <w:r w:rsidRPr="00C219CF">
        <w:t>Es consideren despeses subvencionables les que de manera indubtable responguin a la naturalesa del projecte subvencionat, siguin estrictament necessàries i es realitzin en el termini que estableixen les bases</w:t>
      </w:r>
      <w:r w:rsidRPr="00C219CF">
        <w:rPr>
          <w:position w:val="9"/>
          <w:sz w:val="16"/>
        </w:rPr>
        <w:t>1</w:t>
      </w:r>
      <w:r w:rsidRPr="00C219CF">
        <w:t>. El pressupost no podrà incloure l’adquisició</w:t>
      </w:r>
    </w:p>
    <w:p w14:paraId="5BEF2FEC" w14:textId="77777777" w:rsidR="00D541E7" w:rsidRPr="00C219CF" w:rsidRDefault="00D541E7" w:rsidP="00EB220C">
      <w:pPr>
        <w:pStyle w:val="Textoindependiente"/>
        <w:shd w:val="clear" w:color="auto" w:fill="FFFFFF" w:themeFill="background1"/>
        <w:ind w:right="668"/>
        <w:rPr>
          <w:sz w:val="20"/>
        </w:rPr>
      </w:pPr>
    </w:p>
    <w:p w14:paraId="020E4961" w14:textId="77777777" w:rsidR="00D541E7" w:rsidRPr="00C219CF" w:rsidRDefault="00D541E7" w:rsidP="00EB220C">
      <w:pPr>
        <w:pStyle w:val="Textoindependiente"/>
        <w:shd w:val="clear" w:color="auto" w:fill="FFFFFF" w:themeFill="background1"/>
        <w:ind w:right="668"/>
        <w:rPr>
          <w:sz w:val="20"/>
        </w:rPr>
      </w:pPr>
    </w:p>
    <w:p w14:paraId="7921BD24" w14:textId="68967F97" w:rsidR="00D541E7" w:rsidRPr="00C219CF" w:rsidRDefault="00D80440" w:rsidP="00EB220C">
      <w:pPr>
        <w:pStyle w:val="Textoindependiente"/>
        <w:shd w:val="clear" w:color="auto" w:fill="FFFFFF" w:themeFill="background1"/>
        <w:spacing w:before="9"/>
        <w:ind w:right="668"/>
        <w:rPr>
          <w:sz w:val="16"/>
        </w:rPr>
      </w:pPr>
      <w:r>
        <w:rPr>
          <w:noProof/>
          <w:lang w:val="es-ES" w:eastAsia="es-ES" w:bidi="ar-SA"/>
        </w:rPr>
        <mc:AlternateContent>
          <mc:Choice Requires="wps">
            <w:drawing>
              <wp:anchor distT="4294967294" distB="4294967294" distL="0" distR="0" simplePos="0" relativeHeight="251658240" behindDoc="1" locked="0" layoutInCell="1" allowOverlap="1" wp14:anchorId="53594DC7" wp14:editId="562C6C80">
                <wp:simplePos x="0" y="0"/>
                <wp:positionH relativeFrom="page">
                  <wp:posOffset>1080770</wp:posOffset>
                </wp:positionH>
                <wp:positionV relativeFrom="paragraph">
                  <wp:posOffset>151129</wp:posOffset>
                </wp:positionV>
                <wp:extent cx="1828800" cy="0"/>
                <wp:effectExtent l="0" t="0" r="0" b="0"/>
                <wp:wrapTopAndBottom/>
                <wp:docPr id="27" name="Line 2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72129C" id="Line 28"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1.9pt" to="229.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bwQEAAGsDAAAOAAAAZHJzL2Uyb0RvYy54bWysU8tu2zAQvBfoPxC815J1SATBcg5O0ovb&#10;Gkj6AWuSkohQXIKkLfnvu6QfTdpbUR0Ikrs7OzNLrR7m0bCj8kGjbflyUXKmrECpbd/yn6/PX2rO&#10;QgQrwaBVLT+pwB/Wnz+tJteoCgc0UnlGIDY0k2v5EKNriiKIQY0QFuiUpWCHfoRIR98X0sNE6KMp&#10;qrK8Kyb00nkUKgS6fTwH+Trjd50S8UfXBRWZaTlxi3n1ed2ntVivoOk9uEGLCw34BxYjaEtNb1CP&#10;EIEdvP4LatTCY8AuLgSOBXadFiprIDXL8g81LwM4lbWQOcHdbAr/D1Z8P+4807Ll1T1nFkaa0VZb&#10;xao6eTO50FDKxu58Uidm++K2KN4Cs7gZwPYqc3w9OapbporiQ0k6BEcd9tM3lJQDh4jZqLnzY4Ik&#10;C9ic53G6zUPNkQm6XNZVXZc0NnGNFdBcC50P8avCkaVNyw2RzsBw3IaYiEBzTUl9LD5rY/K4jWVT&#10;y+/vqjIXBDRapmBKC77fb4xnR0gPJn9ZFUXep3k8WJnBBgXy6bKPoM15T82NvZiR9J+d3KM87fzV&#10;JJpoZnl5fenJvD/n6t//yPoXAAAA//8DAFBLAwQUAAYACAAAACEAI47bF9wAAAAJAQAADwAAAGRy&#10;cy9kb3ducmV2LnhtbEyPwU7DMBBE70j8g7VI3KhDgDYKcSqgcKQVbdWzGy9xRLyOYjcJfD2LOMBx&#10;Zp9mZ4rl5FoxYB8aTwquZwkIpMqbhmoF+93LVQYiRE1Gt55QwScGWJbnZ4XOjR/pDYdtrAWHUMi1&#10;Ahtjl0sZKotOh5nvkPj27nunI8u+lqbXI4e7VqZJMpdON8QfrO7wyWL1sT05BV/z0a7k83qxsQf5&#10;mG1ed0OKK6UuL6aHexARp/gHw099rg4ldzr6E5kgWtaLJGVUQXrDExi4vcvYOP4asizk/wXlNwAA&#10;AP//AwBQSwECLQAUAAYACAAAACEAtoM4kv4AAADhAQAAEwAAAAAAAAAAAAAAAAAAAAAAW0NvbnRl&#10;bnRfVHlwZXNdLnhtbFBLAQItABQABgAIAAAAIQA4/SH/1gAAAJQBAAALAAAAAAAAAAAAAAAAAC8B&#10;AABfcmVscy8ucmVsc1BLAQItABQABgAIAAAAIQAa+wtbwQEAAGsDAAAOAAAAAAAAAAAAAAAAAC4C&#10;AABkcnMvZTJvRG9jLnhtbFBLAQItABQABgAIAAAAIQAjjtsX3AAAAAkBAAAPAAAAAAAAAAAAAAAA&#10;ABsEAABkcnMvZG93bnJldi54bWxQSwUGAAAAAAQABADzAAAAJAUAAAAA&#10;" strokeweight=".6pt">
                <w10:wrap type="topAndBottom" anchorx="page"/>
              </v:line>
            </w:pict>
          </mc:Fallback>
        </mc:AlternateContent>
      </w:r>
    </w:p>
    <w:p w14:paraId="311B9C3B" w14:textId="6A831BC3" w:rsidR="00D541E7" w:rsidRPr="00C219CF" w:rsidRDefault="00732122" w:rsidP="00EB220C">
      <w:pPr>
        <w:shd w:val="clear" w:color="auto" w:fill="FFFFFF" w:themeFill="background1"/>
        <w:spacing w:before="67"/>
        <w:ind w:left="281" w:right="668"/>
        <w:rPr>
          <w:sz w:val="20"/>
        </w:rPr>
        <w:sectPr w:rsidR="00D541E7" w:rsidRPr="00C219CF">
          <w:type w:val="continuous"/>
          <w:pgSz w:w="11900" w:h="16840"/>
          <w:pgMar w:top="1340" w:right="740" w:bottom="280" w:left="1420" w:header="720" w:footer="720" w:gutter="0"/>
          <w:cols w:space="720"/>
        </w:sectPr>
      </w:pPr>
      <w:r w:rsidRPr="00C219CF">
        <w:rPr>
          <w:position w:val="7"/>
          <w:sz w:val="13"/>
        </w:rPr>
        <w:t xml:space="preserve">1 </w:t>
      </w:r>
      <w:r w:rsidRPr="00C219CF">
        <w:rPr>
          <w:sz w:val="20"/>
        </w:rPr>
        <w:t>Les despeses correspondran a l’any 20</w:t>
      </w:r>
      <w:r w:rsidR="00A42427" w:rsidRPr="00C219CF">
        <w:rPr>
          <w:sz w:val="20"/>
        </w:rPr>
        <w:t>2</w:t>
      </w:r>
      <w:r w:rsidR="00F9493A">
        <w:rPr>
          <w:sz w:val="20"/>
        </w:rPr>
        <w:t>3</w:t>
      </w:r>
    </w:p>
    <w:p w14:paraId="0B45581B" w14:textId="77777777" w:rsidR="00D541E7" w:rsidRPr="00C219CF" w:rsidRDefault="00732122" w:rsidP="00EB220C">
      <w:pPr>
        <w:pStyle w:val="Textoindependiente"/>
        <w:shd w:val="clear" w:color="auto" w:fill="FFFFFF" w:themeFill="background1"/>
        <w:spacing w:before="75"/>
        <w:ind w:left="281" w:right="668"/>
        <w:jc w:val="both"/>
      </w:pPr>
      <w:r w:rsidRPr="00C219CF">
        <w:lastRenderedPageBreak/>
        <w:t>d’equipament informàtic o de béns mobles que suposin un increment el patrimoni del sol·licitant, ni despeses derivades d’una publicació.</w:t>
      </w:r>
    </w:p>
    <w:p w14:paraId="7E51C106" w14:textId="77777777" w:rsidR="00D541E7" w:rsidRPr="00C219CF" w:rsidRDefault="00732122" w:rsidP="00EB220C">
      <w:pPr>
        <w:pStyle w:val="Textoindependiente"/>
        <w:shd w:val="clear" w:color="auto" w:fill="FFFFFF" w:themeFill="background1"/>
        <w:ind w:left="281" w:right="668"/>
        <w:jc w:val="both"/>
      </w:pPr>
      <w:r w:rsidRPr="00C219CF">
        <w:t>Es poden imputar costos generals o indirectes a l’activitat subvencionada en la part que raonablement correspongui d’acord amb els principis i les normes de comptabilitat generalment admeses, i en tot cas, en la mesura que aquests costos corresponguin al període en que efectivament es duu a terme el projecte.</w:t>
      </w:r>
    </w:p>
    <w:p w14:paraId="2166EC62" w14:textId="77777777" w:rsidR="00D541E7" w:rsidRPr="00C219CF" w:rsidRDefault="00732122" w:rsidP="00EB220C">
      <w:pPr>
        <w:pStyle w:val="Textoindependiente"/>
        <w:shd w:val="clear" w:color="auto" w:fill="FFFFFF" w:themeFill="background1"/>
        <w:ind w:left="281" w:right="668"/>
        <w:jc w:val="both"/>
      </w:pPr>
      <w:r w:rsidRPr="00C219CF">
        <w:t>L’ajut atorgat en cap cas finançarà la totalitat del projecte, i es valorarà positivament l’existència d’altres fonts de finançament.</w:t>
      </w:r>
    </w:p>
    <w:p w14:paraId="04871FFB" w14:textId="77777777" w:rsidR="00D541E7" w:rsidRPr="00C219CF" w:rsidRDefault="00D541E7" w:rsidP="00EB220C">
      <w:pPr>
        <w:pStyle w:val="Textoindependiente"/>
        <w:shd w:val="clear" w:color="auto" w:fill="FFFFFF" w:themeFill="background1"/>
        <w:ind w:right="668"/>
      </w:pPr>
    </w:p>
    <w:p w14:paraId="4EE29263" w14:textId="77777777" w:rsidR="00D541E7" w:rsidRPr="00C219CF" w:rsidRDefault="00732122" w:rsidP="00EB220C">
      <w:pPr>
        <w:pStyle w:val="Ttulo11"/>
        <w:numPr>
          <w:ilvl w:val="0"/>
          <w:numId w:val="15"/>
        </w:numPr>
        <w:shd w:val="clear" w:color="auto" w:fill="FFFFFF" w:themeFill="background1"/>
        <w:tabs>
          <w:tab w:val="left" w:pos="421"/>
        </w:tabs>
        <w:ind w:right="668"/>
        <w:jc w:val="both"/>
      </w:pPr>
      <w:r w:rsidRPr="00C219CF">
        <w:t>5 Requisits, condicions i</w:t>
      </w:r>
      <w:r w:rsidRPr="00C219CF">
        <w:rPr>
          <w:spacing w:val="-1"/>
        </w:rPr>
        <w:t xml:space="preserve"> </w:t>
      </w:r>
      <w:r w:rsidRPr="00C219CF">
        <w:t>compatibilitat</w:t>
      </w:r>
    </w:p>
    <w:p w14:paraId="6516AE43" w14:textId="77777777" w:rsidR="00D541E7" w:rsidRPr="00C219CF" w:rsidRDefault="00732122" w:rsidP="00EB220C">
      <w:pPr>
        <w:pStyle w:val="Textoindependiente"/>
        <w:shd w:val="clear" w:color="auto" w:fill="FFFFFF" w:themeFill="background1"/>
        <w:ind w:left="281" w:right="668"/>
        <w:jc w:val="both"/>
      </w:pPr>
      <w:r w:rsidRPr="00C219CF">
        <w:t>Serà necessari qu</w:t>
      </w:r>
      <w:r w:rsidR="00FA30F2" w:rsidRPr="00C219CF">
        <w:t xml:space="preserve">e les sol·licituds integren una </w:t>
      </w:r>
      <w:r w:rsidRPr="00C219CF">
        <w:t xml:space="preserve"> de les següents opcions:</w:t>
      </w:r>
    </w:p>
    <w:p w14:paraId="3228396D" w14:textId="77777777" w:rsidR="00D541E7" w:rsidRPr="00C219CF" w:rsidRDefault="00D541E7" w:rsidP="00EB220C">
      <w:pPr>
        <w:pStyle w:val="Textoindependiente"/>
        <w:shd w:val="clear" w:color="auto" w:fill="FFFFFF" w:themeFill="background1"/>
        <w:ind w:right="668"/>
      </w:pPr>
    </w:p>
    <w:p w14:paraId="4C2FD274" w14:textId="77777777" w:rsidR="00D541E7" w:rsidRPr="00C219CF" w:rsidRDefault="00732122" w:rsidP="00EB220C">
      <w:pPr>
        <w:pStyle w:val="Prrafodelista"/>
        <w:numPr>
          <w:ilvl w:val="0"/>
          <w:numId w:val="3"/>
        </w:numPr>
        <w:shd w:val="clear" w:color="auto" w:fill="FFFFFF" w:themeFill="background1"/>
        <w:tabs>
          <w:tab w:val="left" w:pos="1002"/>
        </w:tabs>
        <w:ind w:right="668" w:hanging="361"/>
        <w:rPr>
          <w:sz w:val="24"/>
        </w:rPr>
      </w:pPr>
      <w:r w:rsidRPr="00C219CF">
        <w:rPr>
          <w:sz w:val="24"/>
        </w:rPr>
        <w:t>dos o més centres</w:t>
      </w:r>
      <w:r w:rsidRPr="00C219CF">
        <w:rPr>
          <w:spacing w:val="-1"/>
          <w:sz w:val="24"/>
        </w:rPr>
        <w:t xml:space="preserve"> </w:t>
      </w:r>
      <w:r w:rsidRPr="00C219CF">
        <w:rPr>
          <w:sz w:val="24"/>
        </w:rPr>
        <w:t>d’estudis</w:t>
      </w:r>
    </w:p>
    <w:p w14:paraId="61A98D65" w14:textId="77777777" w:rsidR="00D541E7" w:rsidRPr="00C219CF" w:rsidRDefault="00732122" w:rsidP="00EB220C">
      <w:pPr>
        <w:pStyle w:val="Prrafodelista"/>
        <w:numPr>
          <w:ilvl w:val="0"/>
          <w:numId w:val="3"/>
        </w:numPr>
        <w:shd w:val="clear" w:color="auto" w:fill="FFFFFF" w:themeFill="background1"/>
        <w:tabs>
          <w:tab w:val="left" w:pos="1002"/>
        </w:tabs>
        <w:ind w:right="668" w:hanging="361"/>
        <w:rPr>
          <w:sz w:val="24"/>
        </w:rPr>
      </w:pPr>
      <w:r w:rsidRPr="00C219CF">
        <w:rPr>
          <w:sz w:val="24"/>
        </w:rPr>
        <w:t>dues o més entitats membres de</w:t>
      </w:r>
      <w:r w:rsidRPr="00C219CF">
        <w:rPr>
          <w:spacing w:val="-2"/>
          <w:sz w:val="24"/>
        </w:rPr>
        <w:t xml:space="preserve"> </w:t>
      </w:r>
      <w:r w:rsidRPr="00C219CF">
        <w:rPr>
          <w:sz w:val="24"/>
        </w:rPr>
        <w:t>l’OPEI</w:t>
      </w:r>
    </w:p>
    <w:p w14:paraId="40A2530D" w14:textId="77777777" w:rsidR="00215B04" w:rsidRPr="00C219CF" w:rsidRDefault="00215B04" w:rsidP="00EB220C">
      <w:pPr>
        <w:pStyle w:val="Prrafodelista"/>
        <w:numPr>
          <w:ilvl w:val="0"/>
          <w:numId w:val="3"/>
        </w:numPr>
        <w:shd w:val="clear" w:color="auto" w:fill="FFFFFF" w:themeFill="background1"/>
        <w:tabs>
          <w:tab w:val="left" w:pos="1002"/>
        </w:tabs>
        <w:ind w:right="668" w:hanging="361"/>
        <w:rPr>
          <w:sz w:val="24"/>
        </w:rPr>
      </w:pPr>
      <w:r w:rsidRPr="00C219CF">
        <w:rPr>
          <w:sz w:val="24"/>
        </w:rPr>
        <w:t>dos o més ateneus federats</w:t>
      </w:r>
    </w:p>
    <w:p w14:paraId="2E590120" w14:textId="77777777" w:rsidR="00D541E7" w:rsidRPr="00C219CF" w:rsidRDefault="00732122" w:rsidP="00EB220C">
      <w:pPr>
        <w:pStyle w:val="Prrafodelista"/>
        <w:numPr>
          <w:ilvl w:val="0"/>
          <w:numId w:val="3"/>
        </w:numPr>
        <w:shd w:val="clear" w:color="auto" w:fill="FFFFFF" w:themeFill="background1"/>
        <w:tabs>
          <w:tab w:val="left" w:pos="1002"/>
        </w:tabs>
        <w:ind w:right="668"/>
        <w:rPr>
          <w:sz w:val="24"/>
        </w:rPr>
      </w:pPr>
      <w:r w:rsidRPr="00C219CF">
        <w:rPr>
          <w:sz w:val="24"/>
        </w:rPr>
        <w:t>un centre d’estudis</w:t>
      </w:r>
      <w:r w:rsidR="00215B04" w:rsidRPr="00C219CF">
        <w:rPr>
          <w:sz w:val="24"/>
        </w:rPr>
        <w:t>, una entitat membre de l’OPEI o un ateneu federat</w:t>
      </w:r>
      <w:r w:rsidRPr="00C219CF">
        <w:rPr>
          <w:sz w:val="24"/>
        </w:rPr>
        <w:t xml:space="preserve"> en col·laboració amb altres </w:t>
      </w:r>
      <w:r w:rsidRPr="00C219CF">
        <w:rPr>
          <w:spacing w:val="-3"/>
          <w:sz w:val="24"/>
        </w:rPr>
        <w:t xml:space="preserve">entitats </w:t>
      </w:r>
      <w:r w:rsidRPr="00C219CF">
        <w:rPr>
          <w:sz w:val="24"/>
        </w:rPr>
        <w:t>(universitats, museus, arxius o altres centres de recerca)</w:t>
      </w:r>
    </w:p>
    <w:p w14:paraId="278CF594" w14:textId="77777777" w:rsidR="00D541E7" w:rsidRPr="00C219CF" w:rsidRDefault="00732122" w:rsidP="00EB220C">
      <w:pPr>
        <w:pStyle w:val="Prrafodelista"/>
        <w:numPr>
          <w:ilvl w:val="0"/>
          <w:numId w:val="3"/>
        </w:numPr>
        <w:shd w:val="clear" w:color="auto" w:fill="FFFFFF" w:themeFill="background1"/>
        <w:tabs>
          <w:tab w:val="left" w:pos="1002"/>
        </w:tabs>
        <w:ind w:right="668" w:hanging="361"/>
        <w:rPr>
          <w:sz w:val="24"/>
        </w:rPr>
      </w:pPr>
      <w:r w:rsidRPr="00C219CF">
        <w:rPr>
          <w:sz w:val="24"/>
        </w:rPr>
        <w:t>un investigador o equip d’investigadors en col·laboració</w:t>
      </w:r>
      <w:r w:rsidRPr="00C219CF">
        <w:rPr>
          <w:spacing w:val="-3"/>
          <w:sz w:val="24"/>
        </w:rPr>
        <w:t xml:space="preserve"> </w:t>
      </w:r>
      <w:r w:rsidRPr="00C219CF">
        <w:rPr>
          <w:sz w:val="24"/>
        </w:rPr>
        <w:t>amb:</w:t>
      </w:r>
    </w:p>
    <w:p w14:paraId="65B5F725" w14:textId="77777777" w:rsidR="00D541E7" w:rsidRPr="00C219CF" w:rsidRDefault="00732122" w:rsidP="00EB220C">
      <w:pPr>
        <w:pStyle w:val="Prrafodelista"/>
        <w:numPr>
          <w:ilvl w:val="1"/>
          <w:numId w:val="3"/>
        </w:numPr>
        <w:shd w:val="clear" w:color="auto" w:fill="FFFFFF" w:themeFill="background1"/>
        <w:tabs>
          <w:tab w:val="left" w:pos="1722"/>
        </w:tabs>
        <w:ind w:right="668" w:hanging="361"/>
        <w:rPr>
          <w:sz w:val="24"/>
        </w:rPr>
      </w:pPr>
      <w:r w:rsidRPr="00C219CF">
        <w:rPr>
          <w:sz w:val="24"/>
        </w:rPr>
        <w:t>dos o mes centres</w:t>
      </w:r>
      <w:r w:rsidRPr="00C219CF">
        <w:rPr>
          <w:spacing w:val="-1"/>
          <w:sz w:val="24"/>
        </w:rPr>
        <w:t xml:space="preserve"> </w:t>
      </w:r>
      <w:r w:rsidRPr="00C219CF">
        <w:rPr>
          <w:sz w:val="24"/>
        </w:rPr>
        <w:t>d’estudis</w:t>
      </w:r>
    </w:p>
    <w:p w14:paraId="10D7321E" w14:textId="77777777" w:rsidR="00D541E7" w:rsidRPr="00C219CF" w:rsidRDefault="00732122" w:rsidP="00EB220C">
      <w:pPr>
        <w:pStyle w:val="Prrafodelista"/>
        <w:numPr>
          <w:ilvl w:val="1"/>
          <w:numId w:val="3"/>
        </w:numPr>
        <w:shd w:val="clear" w:color="auto" w:fill="FFFFFF" w:themeFill="background1"/>
        <w:tabs>
          <w:tab w:val="left" w:pos="1722"/>
        </w:tabs>
        <w:ind w:right="668" w:hanging="361"/>
        <w:rPr>
          <w:sz w:val="24"/>
        </w:rPr>
      </w:pPr>
      <w:r w:rsidRPr="00C219CF">
        <w:rPr>
          <w:sz w:val="24"/>
        </w:rPr>
        <w:t>dues o més entitats membres de</w:t>
      </w:r>
      <w:r w:rsidRPr="00C219CF">
        <w:rPr>
          <w:spacing w:val="-2"/>
          <w:sz w:val="24"/>
        </w:rPr>
        <w:t xml:space="preserve"> </w:t>
      </w:r>
      <w:r w:rsidRPr="00C219CF">
        <w:rPr>
          <w:sz w:val="24"/>
        </w:rPr>
        <w:t>l’OPEI</w:t>
      </w:r>
    </w:p>
    <w:p w14:paraId="2AAA5D0D" w14:textId="77777777" w:rsidR="00215B04" w:rsidRPr="00C219CF" w:rsidRDefault="00215B04" w:rsidP="00EB220C">
      <w:pPr>
        <w:pStyle w:val="Prrafodelista"/>
        <w:numPr>
          <w:ilvl w:val="1"/>
          <w:numId w:val="3"/>
        </w:numPr>
        <w:shd w:val="clear" w:color="auto" w:fill="FFFFFF" w:themeFill="background1"/>
        <w:tabs>
          <w:tab w:val="left" w:pos="1722"/>
        </w:tabs>
        <w:ind w:right="668" w:hanging="361"/>
        <w:rPr>
          <w:sz w:val="24"/>
        </w:rPr>
      </w:pPr>
      <w:r w:rsidRPr="00C219CF">
        <w:rPr>
          <w:sz w:val="24"/>
        </w:rPr>
        <w:t xml:space="preserve">dos o més ateneus federats </w:t>
      </w:r>
    </w:p>
    <w:p w14:paraId="64C07F62" w14:textId="77777777" w:rsidR="00D541E7" w:rsidRPr="00C219CF" w:rsidRDefault="00732122" w:rsidP="00EB220C">
      <w:pPr>
        <w:pStyle w:val="Prrafodelista"/>
        <w:numPr>
          <w:ilvl w:val="1"/>
          <w:numId w:val="3"/>
        </w:numPr>
        <w:shd w:val="clear" w:color="auto" w:fill="FFFFFF" w:themeFill="background1"/>
        <w:tabs>
          <w:tab w:val="left" w:pos="1722"/>
        </w:tabs>
        <w:ind w:right="668"/>
        <w:rPr>
          <w:sz w:val="24"/>
        </w:rPr>
      </w:pPr>
      <w:r w:rsidRPr="00C219CF">
        <w:rPr>
          <w:sz w:val="24"/>
        </w:rPr>
        <w:t>un centre d’estudis</w:t>
      </w:r>
      <w:r w:rsidR="00215B04" w:rsidRPr="00C219CF">
        <w:rPr>
          <w:sz w:val="24"/>
        </w:rPr>
        <w:t>, un ateneu federat</w:t>
      </w:r>
      <w:r w:rsidRPr="00C219CF">
        <w:rPr>
          <w:sz w:val="24"/>
        </w:rPr>
        <w:t xml:space="preserve"> o una entitat membre de l’OPEI en col·laboració amb una altra</w:t>
      </w:r>
      <w:r w:rsidRPr="00C219CF">
        <w:rPr>
          <w:spacing w:val="-3"/>
          <w:sz w:val="24"/>
        </w:rPr>
        <w:t xml:space="preserve"> </w:t>
      </w:r>
      <w:r w:rsidRPr="00C219CF">
        <w:rPr>
          <w:sz w:val="24"/>
        </w:rPr>
        <w:t>entitat</w:t>
      </w:r>
    </w:p>
    <w:p w14:paraId="47E3AD44" w14:textId="77777777" w:rsidR="00D541E7" w:rsidRPr="00C219CF" w:rsidRDefault="00732122" w:rsidP="00EB220C">
      <w:pPr>
        <w:pStyle w:val="Textoindependiente"/>
        <w:shd w:val="clear" w:color="auto" w:fill="FFFFFF" w:themeFill="background1"/>
        <w:ind w:left="641" w:right="668"/>
      </w:pPr>
      <w:r w:rsidRPr="00C219CF">
        <w:t>El responsable final i beneficiari de l’ajut serà un dels centres d’estudis</w:t>
      </w:r>
      <w:r w:rsidR="00215B04" w:rsidRPr="00C219CF">
        <w:t>, un dels dos ateneus federats</w:t>
      </w:r>
      <w:r w:rsidRPr="00C219CF">
        <w:t xml:space="preserve"> o una de les entitats membres del l’OPEI</w:t>
      </w:r>
    </w:p>
    <w:p w14:paraId="047ADB4E" w14:textId="77777777" w:rsidR="00D541E7" w:rsidRPr="00C219CF" w:rsidRDefault="00D541E7" w:rsidP="00EB220C">
      <w:pPr>
        <w:pStyle w:val="Textoindependiente"/>
        <w:shd w:val="clear" w:color="auto" w:fill="FFFFFF" w:themeFill="background1"/>
        <w:ind w:right="668"/>
      </w:pPr>
    </w:p>
    <w:p w14:paraId="783BEB64" w14:textId="77777777" w:rsidR="00D541E7" w:rsidRPr="00C219CF" w:rsidRDefault="00732122" w:rsidP="00EB220C">
      <w:pPr>
        <w:pStyle w:val="Textoindependiente"/>
        <w:shd w:val="clear" w:color="auto" w:fill="FFFFFF" w:themeFill="background1"/>
        <w:ind w:left="281" w:right="668"/>
        <w:jc w:val="both"/>
      </w:pPr>
      <w:r w:rsidRPr="00C219CF">
        <w:t>Els projectes s'hauran de realitzar en llengua catalana o aranesa.</w:t>
      </w:r>
    </w:p>
    <w:p w14:paraId="2DC2540A" w14:textId="77777777" w:rsidR="00D541E7" w:rsidRPr="00C219CF" w:rsidRDefault="00D541E7" w:rsidP="00EB220C">
      <w:pPr>
        <w:pStyle w:val="Textoindependiente"/>
        <w:shd w:val="clear" w:color="auto" w:fill="FFFFFF" w:themeFill="background1"/>
        <w:ind w:right="668"/>
      </w:pPr>
    </w:p>
    <w:p w14:paraId="131ECF17" w14:textId="77777777" w:rsidR="00D541E7" w:rsidRPr="00C219CF" w:rsidRDefault="00732122" w:rsidP="00EB220C">
      <w:pPr>
        <w:pStyle w:val="Ttulo11"/>
        <w:shd w:val="clear" w:color="auto" w:fill="FFFFFF" w:themeFill="background1"/>
        <w:ind w:right="668"/>
        <w:jc w:val="both"/>
      </w:pPr>
      <w:r w:rsidRPr="00C219CF">
        <w:t>No</w:t>
      </w:r>
      <w:r w:rsidRPr="00C219CF">
        <w:rPr>
          <w:spacing w:val="-7"/>
        </w:rPr>
        <w:t xml:space="preserve"> </w:t>
      </w:r>
      <w:r w:rsidRPr="00C219CF">
        <w:t>es</w:t>
      </w:r>
      <w:r w:rsidRPr="00C219CF">
        <w:rPr>
          <w:spacing w:val="-6"/>
        </w:rPr>
        <w:t xml:space="preserve"> </w:t>
      </w:r>
      <w:r w:rsidRPr="00C219CF">
        <w:t>pot</w:t>
      </w:r>
      <w:r w:rsidRPr="00C219CF">
        <w:rPr>
          <w:spacing w:val="-5"/>
        </w:rPr>
        <w:t xml:space="preserve"> </w:t>
      </w:r>
      <w:r w:rsidRPr="00C219CF">
        <w:t>presentar</w:t>
      </w:r>
      <w:r w:rsidRPr="00C219CF">
        <w:rPr>
          <w:spacing w:val="-7"/>
        </w:rPr>
        <w:t xml:space="preserve"> </w:t>
      </w:r>
      <w:r w:rsidRPr="00C219CF">
        <w:t>més</w:t>
      </w:r>
      <w:r w:rsidRPr="00C219CF">
        <w:rPr>
          <w:spacing w:val="-4"/>
        </w:rPr>
        <w:t xml:space="preserve"> </w:t>
      </w:r>
      <w:r w:rsidRPr="00C219CF">
        <w:t>d’una</w:t>
      </w:r>
      <w:r w:rsidRPr="00C219CF">
        <w:rPr>
          <w:spacing w:val="-7"/>
        </w:rPr>
        <w:t xml:space="preserve"> </w:t>
      </w:r>
      <w:r w:rsidRPr="00C219CF">
        <w:t>sol·licitud</w:t>
      </w:r>
      <w:r w:rsidRPr="00C219CF">
        <w:rPr>
          <w:spacing w:val="-5"/>
        </w:rPr>
        <w:t xml:space="preserve"> </w:t>
      </w:r>
      <w:r w:rsidRPr="00C219CF">
        <w:t>per</w:t>
      </w:r>
      <w:r w:rsidRPr="00C219CF">
        <w:rPr>
          <w:spacing w:val="-8"/>
        </w:rPr>
        <w:t xml:space="preserve"> </w:t>
      </w:r>
      <w:r w:rsidRPr="00C219CF">
        <w:rPr>
          <w:spacing w:val="-4"/>
        </w:rPr>
        <w:t>entitat</w:t>
      </w:r>
      <w:r w:rsidRPr="00C219CF">
        <w:rPr>
          <w:spacing w:val="-7"/>
        </w:rPr>
        <w:t xml:space="preserve"> </w:t>
      </w:r>
      <w:r w:rsidRPr="00C219CF">
        <w:t>com</w:t>
      </w:r>
      <w:r w:rsidRPr="00C219CF">
        <w:rPr>
          <w:spacing w:val="-5"/>
        </w:rPr>
        <w:t xml:space="preserve"> </w:t>
      </w:r>
      <w:r w:rsidRPr="00C219CF">
        <w:t>a</w:t>
      </w:r>
      <w:r w:rsidRPr="00C219CF">
        <w:rPr>
          <w:spacing w:val="-3"/>
        </w:rPr>
        <w:t xml:space="preserve"> </w:t>
      </w:r>
      <w:r w:rsidRPr="00C219CF">
        <w:t>responsable</w:t>
      </w:r>
      <w:r w:rsidRPr="00C219CF">
        <w:rPr>
          <w:spacing w:val="-5"/>
        </w:rPr>
        <w:t xml:space="preserve"> </w:t>
      </w:r>
      <w:r w:rsidRPr="00C219CF">
        <w:t>del</w:t>
      </w:r>
      <w:r w:rsidRPr="00C219CF">
        <w:rPr>
          <w:spacing w:val="-6"/>
        </w:rPr>
        <w:t xml:space="preserve"> </w:t>
      </w:r>
      <w:r w:rsidRPr="00C219CF">
        <w:t>projecte, ni donar suport a més d’una</w:t>
      </w:r>
      <w:r w:rsidRPr="00C219CF">
        <w:rPr>
          <w:spacing w:val="-3"/>
        </w:rPr>
        <w:t xml:space="preserve"> </w:t>
      </w:r>
      <w:r w:rsidRPr="00C219CF">
        <w:t>proposta.</w:t>
      </w:r>
    </w:p>
    <w:p w14:paraId="1FFB5576" w14:textId="77777777" w:rsidR="00D541E7" w:rsidRPr="00C219CF" w:rsidRDefault="00D541E7" w:rsidP="00EB220C">
      <w:pPr>
        <w:pStyle w:val="Textoindependiente"/>
        <w:shd w:val="clear" w:color="auto" w:fill="FFFFFF" w:themeFill="background1"/>
        <w:ind w:right="668"/>
        <w:rPr>
          <w:b/>
        </w:rPr>
      </w:pPr>
    </w:p>
    <w:p w14:paraId="080A5AE0" w14:textId="77777777" w:rsidR="00D541E7" w:rsidRPr="00C219CF" w:rsidRDefault="00732122" w:rsidP="00EB220C">
      <w:pPr>
        <w:pStyle w:val="Prrafodelista"/>
        <w:numPr>
          <w:ilvl w:val="0"/>
          <w:numId w:val="14"/>
        </w:numPr>
        <w:shd w:val="clear" w:color="auto" w:fill="FFFFFF" w:themeFill="background1"/>
        <w:tabs>
          <w:tab w:val="left" w:pos="421"/>
        </w:tabs>
        <w:spacing w:before="1"/>
        <w:ind w:right="668"/>
        <w:rPr>
          <w:b/>
          <w:sz w:val="24"/>
        </w:rPr>
      </w:pPr>
      <w:r w:rsidRPr="00C219CF">
        <w:rPr>
          <w:b/>
          <w:sz w:val="24"/>
        </w:rPr>
        <w:t>6 Documentació</w:t>
      </w:r>
      <w:r w:rsidRPr="00C219CF">
        <w:rPr>
          <w:b/>
          <w:spacing w:val="-1"/>
          <w:sz w:val="24"/>
        </w:rPr>
        <w:t xml:space="preserve"> </w:t>
      </w:r>
      <w:r w:rsidRPr="00C219CF">
        <w:rPr>
          <w:b/>
          <w:sz w:val="24"/>
        </w:rPr>
        <w:t>requerida</w:t>
      </w:r>
    </w:p>
    <w:p w14:paraId="104CF009" w14:textId="77777777" w:rsidR="00D541E7" w:rsidRPr="00C219CF" w:rsidRDefault="00732122" w:rsidP="00EB220C">
      <w:pPr>
        <w:pStyle w:val="Textoindependiente"/>
        <w:shd w:val="clear" w:color="auto" w:fill="FFFFFF" w:themeFill="background1"/>
        <w:ind w:left="281" w:right="668"/>
        <w:jc w:val="both"/>
      </w:pPr>
      <w:r w:rsidRPr="00C219CF">
        <w:t>Caldrà presentar la documentació següent:</w:t>
      </w:r>
    </w:p>
    <w:p w14:paraId="72A146A2" w14:textId="77777777" w:rsidR="00D541E7" w:rsidRPr="00C219CF" w:rsidRDefault="00732122" w:rsidP="00EB220C">
      <w:pPr>
        <w:pStyle w:val="Prrafodelista"/>
        <w:numPr>
          <w:ilvl w:val="1"/>
          <w:numId w:val="14"/>
        </w:numPr>
        <w:shd w:val="clear" w:color="auto" w:fill="FFFFFF" w:themeFill="background1"/>
        <w:tabs>
          <w:tab w:val="left" w:pos="1002"/>
        </w:tabs>
        <w:ind w:right="668" w:hanging="361"/>
        <w:rPr>
          <w:sz w:val="24"/>
        </w:rPr>
      </w:pPr>
      <w:r w:rsidRPr="00C219CF">
        <w:rPr>
          <w:sz w:val="24"/>
        </w:rPr>
        <w:t>Document</w:t>
      </w:r>
      <w:r w:rsidRPr="00C219CF">
        <w:rPr>
          <w:spacing w:val="-1"/>
          <w:sz w:val="24"/>
        </w:rPr>
        <w:t xml:space="preserve"> </w:t>
      </w:r>
      <w:r w:rsidRPr="00C219CF">
        <w:rPr>
          <w:sz w:val="24"/>
        </w:rPr>
        <w:t>1:</w:t>
      </w:r>
    </w:p>
    <w:p w14:paraId="301FABFD" w14:textId="77777777" w:rsidR="00D541E7" w:rsidRPr="00C219CF" w:rsidRDefault="00732122" w:rsidP="00EB220C">
      <w:pPr>
        <w:pStyle w:val="Prrafodelista"/>
        <w:numPr>
          <w:ilvl w:val="2"/>
          <w:numId w:val="14"/>
        </w:numPr>
        <w:shd w:val="clear" w:color="auto" w:fill="FFFFFF" w:themeFill="background1"/>
        <w:tabs>
          <w:tab w:val="left" w:pos="1722"/>
        </w:tabs>
        <w:spacing w:before="8" w:line="230" w:lineRule="auto"/>
        <w:ind w:right="668"/>
        <w:rPr>
          <w:sz w:val="24"/>
        </w:rPr>
      </w:pPr>
      <w:r w:rsidRPr="00C219CF">
        <w:rPr>
          <w:sz w:val="24"/>
        </w:rPr>
        <w:t xml:space="preserve">Formulari de sol·licitud amb declaració de </w:t>
      </w:r>
      <w:r w:rsidRPr="00C219CF">
        <w:rPr>
          <w:spacing w:val="-3"/>
          <w:sz w:val="24"/>
        </w:rPr>
        <w:t xml:space="preserve">l’entitat </w:t>
      </w:r>
      <w:r w:rsidRPr="00C219CF">
        <w:rPr>
          <w:sz w:val="24"/>
        </w:rPr>
        <w:t>sol·licitant que s’ha presentat la documentació i que s’accepten les condicions, requisits i compatibilitat establerts a les</w:t>
      </w:r>
      <w:r w:rsidRPr="00C219CF">
        <w:rPr>
          <w:spacing w:val="-2"/>
          <w:sz w:val="24"/>
        </w:rPr>
        <w:t xml:space="preserve"> </w:t>
      </w:r>
      <w:r w:rsidRPr="00C219CF">
        <w:rPr>
          <w:sz w:val="24"/>
        </w:rPr>
        <w:t>bases.</w:t>
      </w:r>
    </w:p>
    <w:p w14:paraId="4A15DB8E" w14:textId="77777777" w:rsidR="00D541E7" w:rsidRPr="00C219CF" w:rsidRDefault="00732122" w:rsidP="00EB220C">
      <w:pPr>
        <w:pStyle w:val="Prrafodelista"/>
        <w:numPr>
          <w:ilvl w:val="1"/>
          <w:numId w:val="14"/>
        </w:numPr>
        <w:shd w:val="clear" w:color="auto" w:fill="FFFFFF" w:themeFill="background1"/>
        <w:tabs>
          <w:tab w:val="left" w:pos="1002"/>
        </w:tabs>
        <w:spacing w:before="5"/>
        <w:ind w:right="668" w:hanging="361"/>
        <w:rPr>
          <w:sz w:val="24"/>
        </w:rPr>
      </w:pPr>
      <w:r w:rsidRPr="00C219CF">
        <w:rPr>
          <w:sz w:val="24"/>
        </w:rPr>
        <w:t>Document</w:t>
      </w:r>
      <w:r w:rsidRPr="00C219CF">
        <w:rPr>
          <w:spacing w:val="-1"/>
          <w:sz w:val="24"/>
        </w:rPr>
        <w:t xml:space="preserve"> </w:t>
      </w:r>
      <w:r w:rsidRPr="00C219CF">
        <w:rPr>
          <w:sz w:val="24"/>
        </w:rPr>
        <w:t>2:</w:t>
      </w:r>
    </w:p>
    <w:p w14:paraId="4394BDD6" w14:textId="77777777" w:rsidR="00D541E7" w:rsidRPr="00C219CF" w:rsidRDefault="00732122" w:rsidP="00EB220C">
      <w:pPr>
        <w:pStyle w:val="Prrafodelista"/>
        <w:numPr>
          <w:ilvl w:val="2"/>
          <w:numId w:val="14"/>
        </w:numPr>
        <w:shd w:val="clear" w:color="auto" w:fill="FFFFFF" w:themeFill="background1"/>
        <w:tabs>
          <w:tab w:val="left" w:pos="1722"/>
        </w:tabs>
        <w:spacing w:line="286" w:lineRule="exact"/>
        <w:ind w:right="668" w:hanging="361"/>
        <w:rPr>
          <w:sz w:val="24"/>
        </w:rPr>
      </w:pPr>
      <w:r w:rsidRPr="00C219CF">
        <w:rPr>
          <w:sz w:val="24"/>
        </w:rPr>
        <w:t>Full de dades principals del projecte que</w:t>
      </w:r>
      <w:r w:rsidRPr="00C219CF">
        <w:rPr>
          <w:spacing w:val="-3"/>
          <w:sz w:val="24"/>
        </w:rPr>
        <w:t xml:space="preserve"> </w:t>
      </w:r>
      <w:r w:rsidRPr="00C219CF">
        <w:rPr>
          <w:sz w:val="24"/>
        </w:rPr>
        <w:t>inclogui:</w:t>
      </w:r>
    </w:p>
    <w:p w14:paraId="3C43A01F" w14:textId="77777777" w:rsidR="00D541E7" w:rsidRPr="00C219CF" w:rsidRDefault="00732122" w:rsidP="00EB220C">
      <w:pPr>
        <w:pStyle w:val="Prrafodelista"/>
        <w:numPr>
          <w:ilvl w:val="3"/>
          <w:numId w:val="14"/>
        </w:numPr>
        <w:shd w:val="clear" w:color="auto" w:fill="FFFFFF" w:themeFill="background1"/>
        <w:tabs>
          <w:tab w:val="left" w:pos="2442"/>
        </w:tabs>
        <w:ind w:right="668"/>
        <w:rPr>
          <w:sz w:val="24"/>
        </w:rPr>
      </w:pPr>
      <w:r w:rsidRPr="00C219CF">
        <w:rPr>
          <w:sz w:val="24"/>
        </w:rPr>
        <w:t>Fitxa amb dades les entitats organitzadores (s’haurà d’adjuntar fotocòpia del NIF de l’entitat principal només en el cas de ser la primera vegada que sol·liciten un ajut a</w:t>
      </w:r>
      <w:r w:rsidRPr="00C219CF">
        <w:rPr>
          <w:spacing w:val="-7"/>
          <w:sz w:val="24"/>
        </w:rPr>
        <w:t xml:space="preserve"> </w:t>
      </w:r>
      <w:r w:rsidRPr="00C219CF">
        <w:rPr>
          <w:sz w:val="24"/>
        </w:rPr>
        <w:t>projectes).</w:t>
      </w:r>
    </w:p>
    <w:p w14:paraId="096295E3" w14:textId="5F60DD65" w:rsidR="00D541E7" w:rsidRPr="00C219CF" w:rsidRDefault="00732122" w:rsidP="00EB220C">
      <w:pPr>
        <w:pStyle w:val="Prrafodelista"/>
        <w:numPr>
          <w:ilvl w:val="3"/>
          <w:numId w:val="14"/>
        </w:numPr>
        <w:shd w:val="clear" w:color="auto" w:fill="FFFFFF" w:themeFill="background1"/>
        <w:tabs>
          <w:tab w:val="left" w:pos="2442"/>
        </w:tabs>
        <w:ind w:right="668"/>
        <w:rPr>
          <w:sz w:val="24"/>
        </w:rPr>
      </w:pPr>
      <w:r w:rsidRPr="00C219CF">
        <w:rPr>
          <w:sz w:val="24"/>
        </w:rPr>
        <w:t>Fitxa amb dades de les persones responsables (NIF, nom i cognoms, adreça, telèfon, correu electrònic i càrrec que ocupen a</w:t>
      </w:r>
      <w:r w:rsidRPr="00C219CF">
        <w:rPr>
          <w:spacing w:val="-2"/>
          <w:sz w:val="24"/>
        </w:rPr>
        <w:t xml:space="preserve"> </w:t>
      </w:r>
      <w:r w:rsidRPr="00C219CF">
        <w:rPr>
          <w:sz w:val="24"/>
        </w:rPr>
        <w:t>l’entitat).</w:t>
      </w:r>
    </w:p>
    <w:p w14:paraId="261CEA07" w14:textId="77777777" w:rsidR="00D541E7" w:rsidRPr="00C219CF" w:rsidRDefault="00732122" w:rsidP="00EB220C">
      <w:pPr>
        <w:pStyle w:val="Prrafodelista"/>
        <w:numPr>
          <w:ilvl w:val="3"/>
          <w:numId w:val="14"/>
        </w:numPr>
        <w:shd w:val="clear" w:color="auto" w:fill="FFFFFF" w:themeFill="background1"/>
        <w:tabs>
          <w:tab w:val="left" w:pos="2442"/>
        </w:tabs>
        <w:ind w:right="668"/>
        <w:rPr>
          <w:sz w:val="24"/>
        </w:rPr>
      </w:pPr>
      <w:r w:rsidRPr="00C219CF">
        <w:rPr>
          <w:sz w:val="24"/>
        </w:rPr>
        <w:t>Descripció del projecte: marc teòric, estat actual de la qüestió, objectius, metodologia, pla de treball i aplicabilitat de la recerca (publicacions, exposicions, material didàctic, documental, etc.). En el cas de tractar-se de la primera fase d’un projecte, s’haurà</w:t>
      </w:r>
      <w:r w:rsidRPr="00C219CF">
        <w:rPr>
          <w:spacing w:val="-2"/>
          <w:sz w:val="24"/>
        </w:rPr>
        <w:t xml:space="preserve"> </w:t>
      </w:r>
      <w:r w:rsidRPr="00C219CF">
        <w:rPr>
          <w:sz w:val="24"/>
        </w:rPr>
        <w:t>de</w:t>
      </w:r>
    </w:p>
    <w:p w14:paraId="3E4AC9BD" w14:textId="77777777" w:rsidR="00D541E7" w:rsidRPr="00C219CF" w:rsidRDefault="00D541E7" w:rsidP="00EB220C">
      <w:pPr>
        <w:shd w:val="clear" w:color="auto" w:fill="FFFFFF" w:themeFill="background1"/>
        <w:ind w:right="668"/>
        <w:jc w:val="both"/>
        <w:rPr>
          <w:sz w:val="24"/>
        </w:rPr>
        <w:sectPr w:rsidR="00D541E7" w:rsidRPr="00C219CF">
          <w:pgSz w:w="11900" w:h="16840"/>
          <w:pgMar w:top="1340" w:right="740" w:bottom="280" w:left="1420" w:header="720" w:footer="720" w:gutter="0"/>
          <w:cols w:space="720"/>
        </w:sectPr>
      </w:pPr>
    </w:p>
    <w:p w14:paraId="562A1E2B" w14:textId="77777777" w:rsidR="00D541E7" w:rsidRPr="00C219CF" w:rsidRDefault="00732122" w:rsidP="00EB220C">
      <w:pPr>
        <w:pStyle w:val="Textoindependiente"/>
        <w:shd w:val="clear" w:color="auto" w:fill="FFFFFF" w:themeFill="background1"/>
        <w:spacing w:before="75"/>
        <w:ind w:left="2441" w:right="668"/>
      </w:pPr>
      <w:r w:rsidRPr="00C219CF">
        <w:lastRenderedPageBreak/>
        <w:t>presentar el projecte global per tal de poder optar a posteriors convocatòries.</w:t>
      </w:r>
    </w:p>
    <w:p w14:paraId="28D42E8A" w14:textId="77777777" w:rsidR="00D541E7" w:rsidRPr="00C219CF" w:rsidRDefault="00732122" w:rsidP="00EB220C">
      <w:pPr>
        <w:pStyle w:val="Prrafodelista"/>
        <w:numPr>
          <w:ilvl w:val="3"/>
          <w:numId w:val="14"/>
        </w:numPr>
        <w:shd w:val="clear" w:color="auto" w:fill="FFFFFF" w:themeFill="background1"/>
        <w:tabs>
          <w:tab w:val="left" w:pos="2441"/>
          <w:tab w:val="left" w:pos="2442"/>
        </w:tabs>
        <w:ind w:right="668"/>
        <w:jc w:val="left"/>
        <w:rPr>
          <w:sz w:val="24"/>
        </w:rPr>
      </w:pPr>
      <w:r w:rsidRPr="00C219CF">
        <w:rPr>
          <w:sz w:val="24"/>
        </w:rPr>
        <w:t>Memòria breu del darrer any de les entitats que formen part del projecte.</w:t>
      </w:r>
    </w:p>
    <w:p w14:paraId="6F0A3295" w14:textId="77777777" w:rsidR="00D541E7" w:rsidRPr="00C219CF" w:rsidRDefault="00732122" w:rsidP="00EB220C">
      <w:pPr>
        <w:pStyle w:val="Prrafodelista"/>
        <w:numPr>
          <w:ilvl w:val="3"/>
          <w:numId w:val="14"/>
        </w:numPr>
        <w:shd w:val="clear" w:color="auto" w:fill="FFFFFF" w:themeFill="background1"/>
        <w:tabs>
          <w:tab w:val="left" w:pos="2441"/>
          <w:tab w:val="left" w:pos="2442"/>
        </w:tabs>
        <w:ind w:right="668"/>
        <w:jc w:val="left"/>
        <w:rPr>
          <w:sz w:val="24"/>
        </w:rPr>
      </w:pPr>
      <w:r w:rsidRPr="00C219CF">
        <w:rPr>
          <w:sz w:val="24"/>
        </w:rPr>
        <w:t>Breu currículum de l’investigador responsable per part de cada entitat.</w:t>
      </w:r>
    </w:p>
    <w:p w14:paraId="75435EC9" w14:textId="77777777" w:rsidR="00D541E7" w:rsidRPr="00C219CF" w:rsidRDefault="00732122" w:rsidP="00EB220C">
      <w:pPr>
        <w:pStyle w:val="Prrafodelista"/>
        <w:numPr>
          <w:ilvl w:val="3"/>
          <w:numId w:val="14"/>
        </w:numPr>
        <w:shd w:val="clear" w:color="auto" w:fill="FFFFFF" w:themeFill="background1"/>
        <w:tabs>
          <w:tab w:val="left" w:pos="2441"/>
          <w:tab w:val="left" w:pos="2442"/>
        </w:tabs>
        <w:ind w:right="668" w:hanging="361"/>
        <w:jc w:val="left"/>
        <w:rPr>
          <w:sz w:val="24"/>
        </w:rPr>
      </w:pPr>
      <w:r w:rsidRPr="00C219CF">
        <w:rPr>
          <w:sz w:val="24"/>
        </w:rPr>
        <w:t>Pla de comunicació i</w:t>
      </w:r>
      <w:r w:rsidRPr="00C219CF">
        <w:rPr>
          <w:spacing w:val="-3"/>
          <w:sz w:val="24"/>
        </w:rPr>
        <w:t xml:space="preserve"> </w:t>
      </w:r>
      <w:r w:rsidRPr="00C219CF">
        <w:rPr>
          <w:sz w:val="24"/>
        </w:rPr>
        <w:t>difusió</w:t>
      </w:r>
    </w:p>
    <w:p w14:paraId="34982B26" w14:textId="7D7D3996" w:rsidR="00D541E7" w:rsidRPr="00C219CF" w:rsidRDefault="00732122" w:rsidP="00EB220C">
      <w:pPr>
        <w:pStyle w:val="Prrafodelista"/>
        <w:numPr>
          <w:ilvl w:val="3"/>
          <w:numId w:val="14"/>
        </w:numPr>
        <w:shd w:val="clear" w:color="auto" w:fill="FFFFFF" w:themeFill="background1"/>
        <w:tabs>
          <w:tab w:val="left" w:pos="2441"/>
          <w:tab w:val="left" w:pos="2442"/>
        </w:tabs>
        <w:ind w:right="668"/>
        <w:jc w:val="left"/>
        <w:rPr>
          <w:sz w:val="24"/>
        </w:rPr>
      </w:pPr>
      <w:r w:rsidRPr="00C219CF">
        <w:rPr>
          <w:sz w:val="24"/>
        </w:rPr>
        <w:t>Finançament i pressupost. Només es poden presentar despeses corresponents al</w:t>
      </w:r>
      <w:r w:rsidRPr="00C219CF">
        <w:rPr>
          <w:spacing w:val="-1"/>
          <w:sz w:val="24"/>
        </w:rPr>
        <w:t xml:space="preserve"> </w:t>
      </w:r>
      <w:r w:rsidRPr="00C219CF">
        <w:rPr>
          <w:sz w:val="24"/>
        </w:rPr>
        <w:t>202</w:t>
      </w:r>
      <w:r w:rsidR="005B7EEB">
        <w:rPr>
          <w:sz w:val="24"/>
        </w:rPr>
        <w:t>3</w:t>
      </w:r>
      <w:r w:rsidRPr="00C219CF">
        <w:rPr>
          <w:sz w:val="24"/>
        </w:rPr>
        <w:t>.</w:t>
      </w:r>
    </w:p>
    <w:p w14:paraId="4CBC1A75" w14:textId="77777777" w:rsidR="00D541E7" w:rsidRPr="00C219CF" w:rsidRDefault="00D541E7" w:rsidP="00EB220C">
      <w:pPr>
        <w:pStyle w:val="Textoindependiente"/>
        <w:shd w:val="clear" w:color="auto" w:fill="FFFFFF" w:themeFill="background1"/>
        <w:ind w:right="668"/>
      </w:pPr>
    </w:p>
    <w:p w14:paraId="674FE98C" w14:textId="77777777" w:rsidR="00D541E7" w:rsidRPr="00C219CF" w:rsidRDefault="00732122" w:rsidP="00EB220C">
      <w:pPr>
        <w:pStyle w:val="Ttulo11"/>
        <w:numPr>
          <w:ilvl w:val="0"/>
          <w:numId w:val="13"/>
        </w:numPr>
        <w:shd w:val="clear" w:color="auto" w:fill="FFFFFF" w:themeFill="background1"/>
        <w:tabs>
          <w:tab w:val="left" w:pos="421"/>
        </w:tabs>
        <w:ind w:right="668"/>
      </w:pPr>
      <w:r w:rsidRPr="00C219CF">
        <w:t>7 Sol·licituds</w:t>
      </w:r>
    </w:p>
    <w:p w14:paraId="7FBF810A" w14:textId="77777777" w:rsidR="002A5F4B" w:rsidRPr="00C219CF" w:rsidRDefault="002A5F4B" w:rsidP="00EB220C">
      <w:pPr>
        <w:pStyle w:val="xmsonormal"/>
        <w:shd w:val="clear" w:color="auto" w:fill="FFFFFF" w:themeFill="background1"/>
        <w:spacing w:before="0" w:beforeAutospacing="0" w:after="0" w:afterAutospacing="0"/>
        <w:ind w:left="284" w:right="668"/>
        <w:jc w:val="both"/>
        <w:rPr>
          <w:color w:val="201F1E"/>
          <w:lang w:val="ca-ES"/>
        </w:rPr>
      </w:pPr>
      <w:r w:rsidRPr="00C219CF">
        <w:rPr>
          <w:color w:val="201F1E"/>
          <w:lang w:val="ca-ES"/>
        </w:rPr>
        <w:t>La documentació sol·licitada juntament amb l’annex a aquesta convocatòria ha de ser  enviada prioritàriament per correu electrònic i signada digitalment. En cas que el centre no disposi de signatura digital s’haurà d’enviar</w:t>
      </w:r>
      <w:r w:rsidRPr="00C219CF">
        <w:rPr>
          <w:b/>
          <w:bCs/>
          <w:color w:val="201F1E"/>
          <w:lang w:val="ca-ES"/>
        </w:rPr>
        <w:t> </w:t>
      </w:r>
      <w:r w:rsidRPr="00C219CF">
        <w:rPr>
          <w:b/>
          <w:bCs/>
          <w:color w:val="201F1E"/>
          <w:u w:val="single"/>
          <w:lang w:val="ca-ES"/>
        </w:rPr>
        <w:t>obligatòriament</w:t>
      </w:r>
      <w:r w:rsidRPr="00C219CF">
        <w:rPr>
          <w:color w:val="201F1E"/>
          <w:lang w:val="ca-ES"/>
        </w:rPr>
        <w:t> per correu postal i per correu electrònic.</w:t>
      </w:r>
    </w:p>
    <w:p w14:paraId="70C64D06" w14:textId="77777777" w:rsidR="00771EEE" w:rsidRPr="00C219CF" w:rsidRDefault="002A5F4B" w:rsidP="00EB220C">
      <w:pPr>
        <w:pStyle w:val="xmsonormal"/>
        <w:shd w:val="clear" w:color="auto" w:fill="FFFFFF" w:themeFill="background1"/>
        <w:spacing w:before="0" w:beforeAutospacing="0" w:after="0" w:afterAutospacing="0"/>
        <w:ind w:left="284" w:right="668"/>
        <w:jc w:val="both"/>
        <w:rPr>
          <w:color w:val="201F1E"/>
          <w:lang w:val="ca-ES"/>
        </w:rPr>
      </w:pPr>
      <w:r w:rsidRPr="00C219CF">
        <w:rPr>
          <w:color w:val="201F1E"/>
          <w:lang w:val="ca-ES"/>
        </w:rPr>
        <w:t>L’enviament s’ha de dirigir a:</w:t>
      </w:r>
    </w:p>
    <w:p w14:paraId="0285CAB5" w14:textId="77777777" w:rsidR="002A5F4B" w:rsidRPr="00C219CF" w:rsidRDefault="002A5F4B" w:rsidP="00EB220C">
      <w:pPr>
        <w:pStyle w:val="xmsonormal"/>
        <w:numPr>
          <w:ilvl w:val="0"/>
          <w:numId w:val="17"/>
        </w:numPr>
        <w:shd w:val="clear" w:color="auto" w:fill="FFFFFF" w:themeFill="background1"/>
        <w:spacing w:before="0" w:beforeAutospacing="0" w:after="0" w:afterAutospacing="0"/>
        <w:ind w:right="668"/>
        <w:jc w:val="both"/>
        <w:rPr>
          <w:color w:val="201F1E"/>
          <w:lang w:val="ca-ES"/>
        </w:rPr>
      </w:pPr>
      <w:r w:rsidRPr="00C219CF">
        <w:rPr>
          <w:color w:val="201F1E"/>
          <w:lang w:val="ca-ES"/>
        </w:rPr>
        <w:t>La documentació signada digitalment s’ha de presentar a </w:t>
      </w:r>
      <w:hyperlink r:id="rId5" w:tgtFrame="_blank" w:history="1">
        <w:r w:rsidRPr="00C219CF">
          <w:rPr>
            <w:rStyle w:val="Hipervnculo"/>
            <w:bdr w:val="none" w:sz="0" w:space="0" w:color="auto" w:frame="1"/>
            <w:lang w:val="ca-ES"/>
          </w:rPr>
          <w:t>nuria@irmu.org</w:t>
        </w:r>
      </w:hyperlink>
      <w:r w:rsidRPr="00C219CF">
        <w:rPr>
          <w:color w:val="201F1E"/>
          <w:lang w:val="ca-ES"/>
        </w:rPr>
        <w:t>, en format electrònic PDF per registre, i en Word per agilitzar la tramitació .</w:t>
      </w:r>
    </w:p>
    <w:p w14:paraId="61BE280A" w14:textId="77777777" w:rsidR="002A5F4B" w:rsidRPr="00C219CF" w:rsidRDefault="002A5F4B" w:rsidP="00EB220C">
      <w:pPr>
        <w:pStyle w:val="xmsonormal"/>
        <w:numPr>
          <w:ilvl w:val="0"/>
          <w:numId w:val="17"/>
        </w:numPr>
        <w:shd w:val="clear" w:color="auto" w:fill="FFFFFF" w:themeFill="background1"/>
        <w:spacing w:before="0" w:beforeAutospacing="0" w:after="0" w:afterAutospacing="0"/>
        <w:ind w:right="668"/>
        <w:jc w:val="both"/>
        <w:rPr>
          <w:color w:val="000000"/>
          <w:lang w:val="ca-ES"/>
        </w:rPr>
      </w:pPr>
      <w:r w:rsidRPr="00C219CF">
        <w:rPr>
          <w:color w:val="000000"/>
          <w:lang w:val="ca-ES"/>
        </w:rPr>
        <w:t>En cas de no disposar de signatura digital, s’haurà d’enviar en format  PDF i Word al correu electrònic </w:t>
      </w:r>
      <w:hyperlink r:id="rId6" w:tgtFrame="_blank" w:history="1">
        <w:r w:rsidRPr="00C219CF">
          <w:rPr>
            <w:rStyle w:val="Hipervnculo"/>
            <w:bdr w:val="none" w:sz="0" w:space="0" w:color="auto" w:frame="1"/>
            <w:lang w:val="ca-ES"/>
          </w:rPr>
          <w:t>nuria@irmu.org</w:t>
        </w:r>
      </w:hyperlink>
      <w:r w:rsidRPr="00C219CF">
        <w:rPr>
          <w:color w:val="000000"/>
          <w:lang w:val="ca-ES"/>
        </w:rPr>
        <w:t> (només tindrà valor instrumental) i per </w:t>
      </w:r>
      <w:r w:rsidRPr="00C219CF">
        <w:rPr>
          <w:bdr w:val="none" w:sz="0" w:space="0" w:color="auto" w:frame="1"/>
          <w:lang w:val="ca-ES"/>
        </w:rPr>
        <w:t>correu ordinari, a la seu de l’Institut Ramon Muntaner, Mas de la Coixa, Rotonda Eix de l’Ebre N-420 s/n, Móra la Nova 43770, Ribera d’Ebre.</w:t>
      </w:r>
      <w:r w:rsidRPr="00C219CF">
        <w:rPr>
          <w:color w:val="339966"/>
          <w:bdr w:val="none" w:sz="0" w:space="0" w:color="auto" w:frame="1"/>
          <w:lang w:val="ca-ES"/>
        </w:rPr>
        <w:t> </w:t>
      </w:r>
      <w:r w:rsidRPr="00C219CF">
        <w:rPr>
          <w:bdr w:val="none" w:sz="0" w:space="0" w:color="auto" w:frame="1"/>
          <w:lang w:val="ca-ES"/>
        </w:rPr>
        <w:t>Hauran de ser documents originals.</w:t>
      </w:r>
    </w:p>
    <w:p w14:paraId="571300DE" w14:textId="77777777" w:rsidR="002A5F4B" w:rsidRPr="00C219CF" w:rsidRDefault="002A5F4B" w:rsidP="00EB220C">
      <w:pPr>
        <w:pStyle w:val="xmsonormal"/>
        <w:shd w:val="clear" w:color="auto" w:fill="FFFFFF" w:themeFill="background1"/>
        <w:spacing w:before="0" w:beforeAutospacing="0" w:after="0" w:afterAutospacing="0"/>
        <w:ind w:left="284" w:right="668"/>
        <w:jc w:val="both"/>
        <w:rPr>
          <w:color w:val="201F1E"/>
          <w:lang w:val="ca-ES"/>
        </w:rPr>
      </w:pPr>
      <w:r w:rsidRPr="00C219CF">
        <w:rPr>
          <w:color w:val="000000"/>
          <w:bdr w:val="none" w:sz="0" w:space="0" w:color="auto" w:frame="1"/>
          <w:lang w:val="ca-ES"/>
        </w:rPr>
        <w:t> </w:t>
      </w:r>
    </w:p>
    <w:p w14:paraId="0F153173" w14:textId="77777777" w:rsidR="002A5F4B" w:rsidRPr="00C219CF" w:rsidRDefault="002A5F4B" w:rsidP="00EB220C">
      <w:pPr>
        <w:pStyle w:val="xmsonormal"/>
        <w:shd w:val="clear" w:color="auto" w:fill="FFFFFF" w:themeFill="background1"/>
        <w:spacing w:before="0" w:beforeAutospacing="0" w:after="0" w:afterAutospacing="0"/>
        <w:ind w:left="284" w:right="668"/>
        <w:jc w:val="both"/>
        <w:rPr>
          <w:color w:val="201F1E"/>
          <w:lang w:val="ca-ES"/>
        </w:rPr>
      </w:pPr>
      <w:r w:rsidRPr="00C219CF">
        <w:rPr>
          <w:color w:val="000000"/>
          <w:bdr w:val="none" w:sz="0" w:space="0" w:color="auto" w:frame="1"/>
          <w:lang w:val="ca-ES"/>
        </w:rPr>
        <w:t>No s’admetran sol·licituds amb data d’admissió de correus ni enviaments electrònics  posteriors al termini de la convocatòria.</w:t>
      </w:r>
    </w:p>
    <w:p w14:paraId="3B16B25D" w14:textId="77777777" w:rsidR="002A5F4B" w:rsidRPr="00C219CF" w:rsidRDefault="002A5F4B" w:rsidP="00EB220C">
      <w:pPr>
        <w:pStyle w:val="Textoindependiente"/>
        <w:shd w:val="clear" w:color="auto" w:fill="FFFFFF" w:themeFill="background1"/>
        <w:ind w:left="284" w:right="668"/>
      </w:pPr>
    </w:p>
    <w:p w14:paraId="70C56C5A" w14:textId="77777777" w:rsidR="00D541E7" w:rsidRPr="00C219CF" w:rsidRDefault="00732122" w:rsidP="00EB220C">
      <w:pPr>
        <w:pStyle w:val="Ttulo11"/>
        <w:numPr>
          <w:ilvl w:val="0"/>
          <w:numId w:val="12"/>
        </w:numPr>
        <w:shd w:val="clear" w:color="auto" w:fill="FFFFFF" w:themeFill="background1"/>
        <w:tabs>
          <w:tab w:val="left" w:pos="421"/>
        </w:tabs>
        <w:ind w:right="668"/>
        <w:jc w:val="both"/>
      </w:pPr>
      <w:r w:rsidRPr="00C219CF">
        <w:t>8 Termini de presentació de</w:t>
      </w:r>
      <w:r w:rsidRPr="00C219CF">
        <w:rPr>
          <w:spacing w:val="-2"/>
        </w:rPr>
        <w:t xml:space="preserve"> </w:t>
      </w:r>
      <w:r w:rsidRPr="00C219CF">
        <w:t>sol·licituds</w:t>
      </w:r>
    </w:p>
    <w:p w14:paraId="60DABF57" w14:textId="72783FEE" w:rsidR="00D541E7" w:rsidRPr="00C219CF" w:rsidRDefault="00732122" w:rsidP="00EB220C">
      <w:pPr>
        <w:pStyle w:val="Textoindependiente"/>
        <w:shd w:val="clear" w:color="auto" w:fill="FFFFFF" w:themeFill="background1"/>
        <w:ind w:left="281" w:right="668"/>
        <w:jc w:val="both"/>
      </w:pPr>
      <w:r w:rsidRPr="00C219CF">
        <w:t xml:space="preserve">Les sol·licituds es podran presentar fins el </w:t>
      </w:r>
      <w:r w:rsidR="005B7EEB">
        <w:rPr>
          <w:b/>
        </w:rPr>
        <w:t>divendres 16 de setembre de 2022</w:t>
      </w:r>
      <w:r w:rsidRPr="00C219CF">
        <w:rPr>
          <w:b/>
        </w:rPr>
        <w:t xml:space="preserve">. </w:t>
      </w:r>
      <w:r w:rsidRPr="00C219CF">
        <w:t xml:space="preserve">Passada aquesta data només s’admetran aquelles sol·licituds que </w:t>
      </w:r>
      <w:r w:rsidRPr="00C219CF">
        <w:rPr>
          <w:spacing w:val="-3"/>
        </w:rPr>
        <w:t xml:space="preserve">presentin </w:t>
      </w:r>
      <w:r w:rsidRPr="00C219CF">
        <w:t>el registre de sortida de correus que certifiqui que van ser enviades dins del termini. Finalitzat el termini de presentació de sol·licituds</w:t>
      </w:r>
      <w:r w:rsidRPr="00C219CF">
        <w:rPr>
          <w:spacing w:val="-6"/>
        </w:rPr>
        <w:t xml:space="preserve"> </w:t>
      </w:r>
      <w:r w:rsidRPr="00C219CF">
        <w:t>es</w:t>
      </w:r>
      <w:r w:rsidRPr="00C219CF">
        <w:rPr>
          <w:spacing w:val="-5"/>
        </w:rPr>
        <w:t xml:space="preserve"> </w:t>
      </w:r>
      <w:r w:rsidRPr="00C219CF">
        <w:t>farà</w:t>
      </w:r>
      <w:r w:rsidRPr="00C219CF">
        <w:rPr>
          <w:spacing w:val="-6"/>
        </w:rPr>
        <w:t xml:space="preserve"> </w:t>
      </w:r>
      <w:r w:rsidRPr="00C219CF">
        <w:t>públic</w:t>
      </w:r>
      <w:r w:rsidRPr="00C219CF">
        <w:rPr>
          <w:spacing w:val="-4"/>
        </w:rPr>
        <w:t xml:space="preserve"> </w:t>
      </w:r>
      <w:r w:rsidRPr="00C219CF">
        <w:t>a</w:t>
      </w:r>
      <w:r w:rsidRPr="00C219CF">
        <w:rPr>
          <w:spacing w:val="-6"/>
        </w:rPr>
        <w:t xml:space="preserve"> </w:t>
      </w:r>
      <w:r w:rsidRPr="00C219CF">
        <w:t>la</w:t>
      </w:r>
      <w:r w:rsidRPr="00C219CF">
        <w:rPr>
          <w:spacing w:val="-6"/>
        </w:rPr>
        <w:t xml:space="preserve"> </w:t>
      </w:r>
      <w:r w:rsidRPr="00C219CF">
        <w:t>web</w:t>
      </w:r>
      <w:r w:rsidRPr="00C219CF">
        <w:rPr>
          <w:spacing w:val="-5"/>
        </w:rPr>
        <w:t xml:space="preserve"> </w:t>
      </w:r>
      <w:r w:rsidRPr="00C219CF">
        <w:t>de</w:t>
      </w:r>
      <w:r w:rsidRPr="00C219CF">
        <w:rPr>
          <w:spacing w:val="-6"/>
        </w:rPr>
        <w:t xml:space="preserve"> </w:t>
      </w:r>
      <w:r w:rsidRPr="00C219CF">
        <w:t>l’Institut</w:t>
      </w:r>
      <w:r w:rsidRPr="00C219CF">
        <w:rPr>
          <w:spacing w:val="-24"/>
        </w:rPr>
        <w:t xml:space="preserve"> </w:t>
      </w:r>
      <w:r w:rsidRPr="00C219CF">
        <w:t>Ramon</w:t>
      </w:r>
      <w:r w:rsidRPr="00C219CF">
        <w:rPr>
          <w:spacing w:val="-5"/>
        </w:rPr>
        <w:t xml:space="preserve"> </w:t>
      </w:r>
      <w:r w:rsidRPr="00C219CF">
        <w:t>Muntaner</w:t>
      </w:r>
      <w:r w:rsidRPr="00C219CF">
        <w:rPr>
          <w:spacing w:val="-6"/>
        </w:rPr>
        <w:t xml:space="preserve"> </w:t>
      </w:r>
      <w:r w:rsidRPr="00C219CF">
        <w:t>la</w:t>
      </w:r>
      <w:r w:rsidRPr="00C219CF">
        <w:rPr>
          <w:spacing w:val="-6"/>
        </w:rPr>
        <w:t xml:space="preserve"> </w:t>
      </w:r>
      <w:r w:rsidRPr="00C219CF">
        <w:t>relació</w:t>
      </w:r>
      <w:r w:rsidRPr="00C219CF">
        <w:rPr>
          <w:spacing w:val="-3"/>
        </w:rPr>
        <w:t xml:space="preserve"> </w:t>
      </w:r>
      <w:r w:rsidRPr="00C219CF">
        <w:t>provisional</w:t>
      </w:r>
      <w:r w:rsidRPr="00C219CF">
        <w:rPr>
          <w:spacing w:val="-5"/>
        </w:rPr>
        <w:t xml:space="preserve"> </w:t>
      </w:r>
      <w:r w:rsidRPr="00C219CF">
        <w:t>de sol·licituds admeses i excloses. A partir d’aquell moment les entitats amb sol·licituds excloses disposaran de 10 dies hàbils per esmenar la documentació i presentar-la per correu postal i en format</w:t>
      </w:r>
      <w:r w:rsidRPr="00C219CF">
        <w:rPr>
          <w:spacing w:val="3"/>
        </w:rPr>
        <w:t xml:space="preserve"> </w:t>
      </w:r>
      <w:r w:rsidRPr="00C219CF">
        <w:t>electrònic.</w:t>
      </w:r>
    </w:p>
    <w:p w14:paraId="42EB562E" w14:textId="77777777" w:rsidR="00D541E7" w:rsidRPr="00C219CF" w:rsidRDefault="00D541E7" w:rsidP="00EB220C">
      <w:pPr>
        <w:pStyle w:val="Textoindependiente"/>
        <w:shd w:val="clear" w:color="auto" w:fill="FFFFFF" w:themeFill="background1"/>
        <w:ind w:right="668"/>
      </w:pPr>
    </w:p>
    <w:p w14:paraId="5955F9ED" w14:textId="77777777" w:rsidR="00D541E7" w:rsidRPr="00C219CF" w:rsidRDefault="00732122" w:rsidP="00EB220C">
      <w:pPr>
        <w:pStyle w:val="Ttulo11"/>
        <w:numPr>
          <w:ilvl w:val="0"/>
          <w:numId w:val="12"/>
        </w:numPr>
        <w:shd w:val="clear" w:color="auto" w:fill="FFFFFF" w:themeFill="background1"/>
        <w:tabs>
          <w:tab w:val="left" w:pos="421"/>
        </w:tabs>
        <w:spacing w:before="1"/>
        <w:ind w:right="668"/>
        <w:jc w:val="both"/>
      </w:pPr>
      <w:r w:rsidRPr="00C219CF">
        <w:t>9</w:t>
      </w:r>
      <w:r w:rsidRPr="00C219CF">
        <w:rPr>
          <w:spacing w:val="-1"/>
        </w:rPr>
        <w:t xml:space="preserve"> </w:t>
      </w:r>
      <w:r w:rsidRPr="00C219CF">
        <w:t>Tramitació</w:t>
      </w:r>
    </w:p>
    <w:p w14:paraId="5261E36C" w14:textId="77777777" w:rsidR="00D541E7" w:rsidRPr="00C219CF" w:rsidRDefault="00732122" w:rsidP="00EB220C">
      <w:pPr>
        <w:pStyle w:val="Textoindependiente"/>
        <w:shd w:val="clear" w:color="auto" w:fill="FFFFFF" w:themeFill="background1"/>
        <w:ind w:left="281" w:right="668"/>
        <w:jc w:val="both"/>
      </w:pPr>
      <w:r w:rsidRPr="00C219CF">
        <w:t>Les sol·licituds seran examinades per una comissió designada pel Patronat de l’Institut Ramon Muntaner. Es podrà convocar els/les interessats/des a fi de sol·licitar qualsevol aclariment.</w:t>
      </w:r>
    </w:p>
    <w:p w14:paraId="105E7669" w14:textId="77777777" w:rsidR="00D541E7" w:rsidRPr="00C219CF" w:rsidRDefault="00D541E7" w:rsidP="00EB220C">
      <w:pPr>
        <w:pStyle w:val="Textoindependiente"/>
        <w:shd w:val="clear" w:color="auto" w:fill="FFFFFF" w:themeFill="background1"/>
        <w:ind w:right="668"/>
      </w:pPr>
    </w:p>
    <w:p w14:paraId="12F15B43" w14:textId="77777777" w:rsidR="00D541E7" w:rsidRPr="00C219CF" w:rsidRDefault="00732122" w:rsidP="00EB220C">
      <w:pPr>
        <w:pStyle w:val="Ttulo11"/>
        <w:numPr>
          <w:ilvl w:val="0"/>
          <w:numId w:val="12"/>
        </w:numPr>
        <w:shd w:val="clear" w:color="auto" w:fill="FFFFFF" w:themeFill="background1"/>
        <w:tabs>
          <w:tab w:val="left" w:pos="421"/>
        </w:tabs>
        <w:ind w:right="668"/>
        <w:jc w:val="both"/>
      </w:pPr>
      <w:r w:rsidRPr="00C219CF">
        <w:t>10 Criteris de</w:t>
      </w:r>
      <w:r w:rsidRPr="00C219CF">
        <w:rPr>
          <w:spacing w:val="-2"/>
        </w:rPr>
        <w:t xml:space="preserve"> </w:t>
      </w:r>
      <w:r w:rsidRPr="00C219CF">
        <w:t>valoració</w:t>
      </w:r>
    </w:p>
    <w:p w14:paraId="5046C6E5" w14:textId="77777777" w:rsidR="00D541E7" w:rsidRPr="00C219CF" w:rsidRDefault="00732122" w:rsidP="00EB220C">
      <w:pPr>
        <w:pStyle w:val="Textoindependiente"/>
        <w:shd w:val="clear" w:color="auto" w:fill="FFFFFF" w:themeFill="background1"/>
        <w:ind w:left="341" w:right="668"/>
        <w:jc w:val="both"/>
      </w:pPr>
      <w:r w:rsidRPr="00C219CF">
        <w:t>Les sol·licituds seran valorades a partir de l’aplicació dels següents criteris:</w:t>
      </w:r>
    </w:p>
    <w:p w14:paraId="464929D0" w14:textId="77777777" w:rsidR="00D541E7" w:rsidRPr="00C219CF" w:rsidRDefault="00D541E7" w:rsidP="00EB220C">
      <w:pPr>
        <w:pStyle w:val="Textoindependiente"/>
        <w:shd w:val="clear" w:color="auto" w:fill="FFFFFF" w:themeFill="background1"/>
        <w:spacing w:before="11"/>
        <w:ind w:right="668"/>
        <w:rPr>
          <w:sz w:val="23"/>
        </w:rPr>
      </w:pPr>
    </w:p>
    <w:p w14:paraId="7FD5FC9B" w14:textId="77777777" w:rsidR="00D541E7" w:rsidRPr="00C219CF" w:rsidRDefault="00732122" w:rsidP="00EB220C">
      <w:pPr>
        <w:pStyle w:val="Prrafodelista"/>
        <w:numPr>
          <w:ilvl w:val="0"/>
          <w:numId w:val="11"/>
        </w:numPr>
        <w:shd w:val="clear" w:color="auto" w:fill="FFFFFF" w:themeFill="background1"/>
        <w:tabs>
          <w:tab w:val="left" w:pos="642"/>
        </w:tabs>
        <w:ind w:right="668"/>
        <w:rPr>
          <w:b/>
          <w:sz w:val="24"/>
        </w:rPr>
      </w:pPr>
      <w:r w:rsidRPr="00C219CF">
        <w:rPr>
          <w:sz w:val="24"/>
          <w:u w:val="single"/>
        </w:rPr>
        <w:t>Interès</w:t>
      </w:r>
      <w:r w:rsidRPr="00C219CF">
        <w:rPr>
          <w:spacing w:val="-14"/>
          <w:sz w:val="24"/>
          <w:u w:val="single"/>
        </w:rPr>
        <w:t xml:space="preserve"> </w:t>
      </w:r>
      <w:r w:rsidRPr="00C219CF">
        <w:rPr>
          <w:sz w:val="24"/>
          <w:u w:val="single"/>
        </w:rPr>
        <w:t>científic</w:t>
      </w:r>
      <w:r w:rsidRPr="00C219CF">
        <w:rPr>
          <w:spacing w:val="-14"/>
          <w:sz w:val="24"/>
          <w:u w:val="single"/>
        </w:rPr>
        <w:t xml:space="preserve"> </w:t>
      </w:r>
      <w:r w:rsidRPr="00C219CF">
        <w:rPr>
          <w:sz w:val="24"/>
          <w:u w:val="single"/>
        </w:rPr>
        <w:t>de</w:t>
      </w:r>
      <w:r w:rsidRPr="00C219CF">
        <w:rPr>
          <w:spacing w:val="-14"/>
          <w:sz w:val="24"/>
          <w:u w:val="single"/>
        </w:rPr>
        <w:t xml:space="preserve"> </w:t>
      </w:r>
      <w:r w:rsidRPr="00C219CF">
        <w:rPr>
          <w:sz w:val="24"/>
          <w:u w:val="single"/>
        </w:rPr>
        <w:t>la</w:t>
      </w:r>
      <w:r w:rsidRPr="00C219CF">
        <w:rPr>
          <w:spacing w:val="-15"/>
          <w:sz w:val="24"/>
          <w:u w:val="single"/>
        </w:rPr>
        <w:t xml:space="preserve"> </w:t>
      </w:r>
      <w:r w:rsidRPr="00C219CF">
        <w:rPr>
          <w:sz w:val="24"/>
          <w:u w:val="single"/>
        </w:rPr>
        <w:t>proposta:</w:t>
      </w:r>
      <w:r w:rsidRPr="00C219CF">
        <w:rPr>
          <w:spacing w:val="-13"/>
          <w:sz w:val="24"/>
        </w:rPr>
        <w:t xml:space="preserve"> </w:t>
      </w:r>
      <w:r w:rsidRPr="00C219CF">
        <w:rPr>
          <w:sz w:val="24"/>
        </w:rPr>
        <w:t>es</w:t>
      </w:r>
      <w:r w:rsidRPr="00C219CF">
        <w:rPr>
          <w:spacing w:val="-13"/>
          <w:sz w:val="24"/>
        </w:rPr>
        <w:t xml:space="preserve"> </w:t>
      </w:r>
      <w:r w:rsidRPr="00C219CF">
        <w:rPr>
          <w:sz w:val="24"/>
        </w:rPr>
        <w:t>valorarà</w:t>
      </w:r>
      <w:r w:rsidRPr="00C219CF">
        <w:rPr>
          <w:spacing w:val="-15"/>
          <w:sz w:val="24"/>
        </w:rPr>
        <w:t xml:space="preserve"> </w:t>
      </w:r>
      <w:r w:rsidRPr="00C219CF">
        <w:rPr>
          <w:sz w:val="24"/>
        </w:rPr>
        <w:t>que</w:t>
      </w:r>
      <w:r w:rsidRPr="00C219CF">
        <w:rPr>
          <w:spacing w:val="-14"/>
          <w:sz w:val="24"/>
        </w:rPr>
        <w:t xml:space="preserve"> </w:t>
      </w:r>
      <w:r w:rsidRPr="00C219CF">
        <w:rPr>
          <w:sz w:val="24"/>
        </w:rPr>
        <w:t>la</w:t>
      </w:r>
      <w:r w:rsidRPr="00C219CF">
        <w:rPr>
          <w:spacing w:val="-14"/>
          <w:sz w:val="24"/>
        </w:rPr>
        <w:t xml:space="preserve"> </w:t>
      </w:r>
      <w:r w:rsidRPr="00C219CF">
        <w:rPr>
          <w:sz w:val="24"/>
        </w:rPr>
        <w:t>temàtica</w:t>
      </w:r>
      <w:r w:rsidRPr="00C219CF">
        <w:rPr>
          <w:spacing w:val="-15"/>
          <w:sz w:val="24"/>
        </w:rPr>
        <w:t xml:space="preserve"> </w:t>
      </w:r>
      <w:r w:rsidRPr="00C219CF">
        <w:rPr>
          <w:sz w:val="24"/>
        </w:rPr>
        <w:t>i</w:t>
      </w:r>
      <w:r w:rsidRPr="00C219CF">
        <w:rPr>
          <w:spacing w:val="-13"/>
          <w:sz w:val="24"/>
        </w:rPr>
        <w:t xml:space="preserve"> </w:t>
      </w:r>
      <w:r w:rsidRPr="00C219CF">
        <w:rPr>
          <w:sz w:val="24"/>
        </w:rPr>
        <w:t>l’enfocament</w:t>
      </w:r>
      <w:r w:rsidRPr="00C219CF">
        <w:rPr>
          <w:spacing w:val="-13"/>
          <w:sz w:val="24"/>
        </w:rPr>
        <w:t xml:space="preserve"> </w:t>
      </w:r>
      <w:r w:rsidRPr="00C219CF">
        <w:rPr>
          <w:sz w:val="24"/>
        </w:rPr>
        <w:t>de</w:t>
      </w:r>
      <w:r w:rsidRPr="00C219CF">
        <w:rPr>
          <w:spacing w:val="-13"/>
          <w:sz w:val="24"/>
        </w:rPr>
        <w:t xml:space="preserve"> </w:t>
      </w:r>
      <w:r w:rsidRPr="00C219CF">
        <w:rPr>
          <w:sz w:val="24"/>
        </w:rPr>
        <w:t>la</w:t>
      </w:r>
      <w:r w:rsidRPr="00C219CF">
        <w:rPr>
          <w:spacing w:val="-14"/>
          <w:sz w:val="24"/>
        </w:rPr>
        <w:t xml:space="preserve"> </w:t>
      </w:r>
      <w:r w:rsidRPr="00C219CF">
        <w:rPr>
          <w:sz w:val="24"/>
        </w:rPr>
        <w:t>recerca siguin innovadors o que el treball aporti coneixement en temàtiques poc estudiades. Les propostes de recerca etnològica han de contemplar una perspectiva dinàmica de la</w:t>
      </w:r>
      <w:r w:rsidRPr="00C219CF">
        <w:rPr>
          <w:spacing w:val="-13"/>
          <w:sz w:val="24"/>
        </w:rPr>
        <w:t xml:space="preserve"> </w:t>
      </w:r>
      <w:r w:rsidRPr="00C219CF">
        <w:rPr>
          <w:sz w:val="24"/>
        </w:rPr>
        <w:t>cultura</w:t>
      </w:r>
      <w:r w:rsidRPr="00C219CF">
        <w:rPr>
          <w:spacing w:val="-12"/>
          <w:sz w:val="24"/>
        </w:rPr>
        <w:t xml:space="preserve"> </w:t>
      </w:r>
      <w:r w:rsidRPr="00C219CF">
        <w:rPr>
          <w:sz w:val="24"/>
        </w:rPr>
        <w:t>i</w:t>
      </w:r>
      <w:r w:rsidRPr="00C219CF">
        <w:rPr>
          <w:spacing w:val="-11"/>
          <w:sz w:val="24"/>
        </w:rPr>
        <w:t xml:space="preserve"> </w:t>
      </w:r>
      <w:r w:rsidRPr="00C219CF">
        <w:rPr>
          <w:sz w:val="24"/>
        </w:rPr>
        <w:t>de</w:t>
      </w:r>
      <w:r w:rsidRPr="00C219CF">
        <w:rPr>
          <w:spacing w:val="-13"/>
          <w:sz w:val="24"/>
        </w:rPr>
        <w:t xml:space="preserve"> </w:t>
      </w:r>
      <w:r w:rsidRPr="00C219CF">
        <w:rPr>
          <w:sz w:val="24"/>
        </w:rPr>
        <w:t>les</w:t>
      </w:r>
      <w:r w:rsidRPr="00C219CF">
        <w:rPr>
          <w:spacing w:val="-11"/>
          <w:sz w:val="24"/>
        </w:rPr>
        <w:t xml:space="preserve"> </w:t>
      </w:r>
      <w:r w:rsidRPr="00C219CF">
        <w:rPr>
          <w:sz w:val="24"/>
        </w:rPr>
        <w:t>transformacions</w:t>
      </w:r>
      <w:r w:rsidRPr="00C219CF">
        <w:rPr>
          <w:spacing w:val="-11"/>
          <w:sz w:val="24"/>
        </w:rPr>
        <w:t xml:space="preserve"> </w:t>
      </w:r>
      <w:r w:rsidRPr="00C219CF">
        <w:rPr>
          <w:sz w:val="24"/>
        </w:rPr>
        <w:t>culturals,</w:t>
      </w:r>
      <w:r w:rsidRPr="00C219CF">
        <w:rPr>
          <w:spacing w:val="-12"/>
          <w:sz w:val="24"/>
        </w:rPr>
        <w:t xml:space="preserve"> </w:t>
      </w:r>
      <w:r w:rsidRPr="00C219CF">
        <w:rPr>
          <w:sz w:val="24"/>
        </w:rPr>
        <w:t>això</w:t>
      </w:r>
      <w:r w:rsidRPr="00C219CF">
        <w:rPr>
          <w:spacing w:val="-10"/>
          <w:sz w:val="24"/>
        </w:rPr>
        <w:t xml:space="preserve"> </w:t>
      </w:r>
      <w:r w:rsidRPr="00C219CF">
        <w:rPr>
          <w:sz w:val="24"/>
        </w:rPr>
        <w:t>és,</w:t>
      </w:r>
      <w:r w:rsidRPr="00C219CF">
        <w:rPr>
          <w:spacing w:val="-11"/>
          <w:sz w:val="24"/>
        </w:rPr>
        <w:t xml:space="preserve"> </w:t>
      </w:r>
      <w:r w:rsidRPr="00C219CF">
        <w:rPr>
          <w:sz w:val="24"/>
        </w:rPr>
        <w:t>que</w:t>
      </w:r>
      <w:r w:rsidRPr="00C219CF">
        <w:rPr>
          <w:spacing w:val="-13"/>
          <w:sz w:val="24"/>
        </w:rPr>
        <w:t xml:space="preserve"> </w:t>
      </w:r>
      <w:r w:rsidRPr="00C219CF">
        <w:rPr>
          <w:sz w:val="24"/>
        </w:rPr>
        <w:t>presentin</w:t>
      </w:r>
      <w:r w:rsidRPr="00C219CF">
        <w:rPr>
          <w:spacing w:val="-11"/>
          <w:sz w:val="24"/>
        </w:rPr>
        <w:t xml:space="preserve"> </w:t>
      </w:r>
      <w:r w:rsidRPr="00C219CF">
        <w:rPr>
          <w:sz w:val="24"/>
        </w:rPr>
        <w:t>la</w:t>
      </w:r>
      <w:r w:rsidRPr="00C219CF">
        <w:rPr>
          <w:spacing w:val="-10"/>
          <w:sz w:val="24"/>
        </w:rPr>
        <w:t xml:space="preserve"> </w:t>
      </w:r>
      <w:r w:rsidRPr="00C219CF">
        <w:rPr>
          <w:sz w:val="24"/>
        </w:rPr>
        <w:t>cultura</w:t>
      </w:r>
      <w:r w:rsidRPr="00C219CF">
        <w:rPr>
          <w:spacing w:val="-11"/>
          <w:sz w:val="24"/>
        </w:rPr>
        <w:t xml:space="preserve"> </w:t>
      </w:r>
      <w:r w:rsidRPr="00C219CF">
        <w:rPr>
          <w:sz w:val="24"/>
        </w:rPr>
        <w:t>des</w:t>
      </w:r>
      <w:r w:rsidRPr="00C219CF">
        <w:rPr>
          <w:spacing w:val="-11"/>
          <w:sz w:val="24"/>
        </w:rPr>
        <w:t xml:space="preserve"> </w:t>
      </w:r>
      <w:r w:rsidRPr="00C219CF">
        <w:rPr>
          <w:sz w:val="24"/>
        </w:rPr>
        <w:t>d’una òptica</w:t>
      </w:r>
      <w:r w:rsidRPr="00C219CF">
        <w:rPr>
          <w:spacing w:val="-5"/>
          <w:sz w:val="24"/>
        </w:rPr>
        <w:t xml:space="preserve"> </w:t>
      </w:r>
      <w:r w:rsidRPr="00C219CF">
        <w:rPr>
          <w:sz w:val="24"/>
        </w:rPr>
        <w:t>no</w:t>
      </w:r>
      <w:r w:rsidRPr="00C219CF">
        <w:rPr>
          <w:spacing w:val="-3"/>
          <w:sz w:val="24"/>
        </w:rPr>
        <w:t xml:space="preserve"> </w:t>
      </w:r>
      <w:r w:rsidRPr="00C219CF">
        <w:rPr>
          <w:sz w:val="24"/>
        </w:rPr>
        <w:t>estàtica,</w:t>
      </w:r>
      <w:r w:rsidRPr="00C219CF">
        <w:rPr>
          <w:spacing w:val="-3"/>
          <w:sz w:val="24"/>
        </w:rPr>
        <w:t xml:space="preserve"> </w:t>
      </w:r>
      <w:r w:rsidRPr="00C219CF">
        <w:rPr>
          <w:sz w:val="24"/>
        </w:rPr>
        <w:t>com</w:t>
      </w:r>
      <w:r w:rsidRPr="00C219CF">
        <w:rPr>
          <w:spacing w:val="-3"/>
          <w:sz w:val="24"/>
        </w:rPr>
        <w:t xml:space="preserve"> </w:t>
      </w:r>
      <w:r w:rsidRPr="00C219CF">
        <w:rPr>
          <w:sz w:val="24"/>
        </w:rPr>
        <w:t>un</w:t>
      </w:r>
      <w:r w:rsidRPr="00C219CF">
        <w:rPr>
          <w:spacing w:val="-3"/>
          <w:sz w:val="24"/>
        </w:rPr>
        <w:t xml:space="preserve"> </w:t>
      </w:r>
      <w:r w:rsidRPr="00C219CF">
        <w:rPr>
          <w:sz w:val="24"/>
        </w:rPr>
        <w:t>cos</w:t>
      </w:r>
      <w:r w:rsidRPr="00C219CF">
        <w:rPr>
          <w:spacing w:val="-3"/>
          <w:sz w:val="24"/>
        </w:rPr>
        <w:t xml:space="preserve"> </w:t>
      </w:r>
      <w:r w:rsidRPr="00C219CF">
        <w:rPr>
          <w:sz w:val="24"/>
        </w:rPr>
        <w:t>viu</w:t>
      </w:r>
      <w:r w:rsidRPr="00C219CF">
        <w:rPr>
          <w:spacing w:val="-4"/>
          <w:sz w:val="24"/>
        </w:rPr>
        <w:t xml:space="preserve"> </w:t>
      </w:r>
      <w:r w:rsidRPr="00C219CF">
        <w:rPr>
          <w:sz w:val="24"/>
        </w:rPr>
        <w:t>en</w:t>
      </w:r>
      <w:r w:rsidRPr="00C219CF">
        <w:rPr>
          <w:spacing w:val="-3"/>
          <w:sz w:val="24"/>
        </w:rPr>
        <w:t xml:space="preserve"> </w:t>
      </w:r>
      <w:r w:rsidRPr="00C219CF">
        <w:rPr>
          <w:sz w:val="24"/>
        </w:rPr>
        <w:t>procés</w:t>
      </w:r>
      <w:r w:rsidRPr="00C219CF">
        <w:rPr>
          <w:spacing w:val="-3"/>
          <w:sz w:val="24"/>
        </w:rPr>
        <w:t xml:space="preserve"> </w:t>
      </w:r>
      <w:r w:rsidRPr="00C219CF">
        <w:rPr>
          <w:sz w:val="24"/>
        </w:rPr>
        <w:t>de</w:t>
      </w:r>
      <w:r w:rsidRPr="00C219CF">
        <w:rPr>
          <w:spacing w:val="-4"/>
          <w:sz w:val="24"/>
        </w:rPr>
        <w:t xml:space="preserve"> </w:t>
      </w:r>
      <w:r w:rsidRPr="00C219CF">
        <w:rPr>
          <w:sz w:val="24"/>
        </w:rPr>
        <w:t>canvi</w:t>
      </w:r>
      <w:r w:rsidRPr="00C219CF">
        <w:rPr>
          <w:spacing w:val="-3"/>
          <w:sz w:val="24"/>
        </w:rPr>
        <w:t xml:space="preserve"> </w:t>
      </w:r>
      <w:r w:rsidRPr="00C219CF">
        <w:rPr>
          <w:sz w:val="24"/>
        </w:rPr>
        <w:t>continu.</w:t>
      </w:r>
      <w:r w:rsidRPr="00C219CF">
        <w:rPr>
          <w:spacing w:val="-3"/>
          <w:sz w:val="24"/>
        </w:rPr>
        <w:t xml:space="preserve"> </w:t>
      </w:r>
      <w:r w:rsidRPr="00C219CF">
        <w:rPr>
          <w:b/>
          <w:sz w:val="24"/>
        </w:rPr>
        <w:t>Fins</w:t>
      </w:r>
      <w:r w:rsidRPr="00C219CF">
        <w:rPr>
          <w:b/>
          <w:spacing w:val="-3"/>
          <w:sz w:val="24"/>
        </w:rPr>
        <w:t xml:space="preserve"> </w:t>
      </w:r>
      <w:r w:rsidRPr="00C219CF">
        <w:rPr>
          <w:b/>
          <w:sz w:val="24"/>
        </w:rPr>
        <w:t>a</w:t>
      </w:r>
      <w:r w:rsidRPr="00C219CF">
        <w:rPr>
          <w:b/>
          <w:spacing w:val="-4"/>
          <w:sz w:val="24"/>
        </w:rPr>
        <w:t xml:space="preserve"> </w:t>
      </w:r>
      <w:r w:rsidRPr="00C219CF">
        <w:rPr>
          <w:b/>
          <w:sz w:val="24"/>
        </w:rPr>
        <w:t>un</w:t>
      </w:r>
      <w:r w:rsidRPr="00C219CF">
        <w:rPr>
          <w:b/>
          <w:spacing w:val="-2"/>
          <w:sz w:val="24"/>
        </w:rPr>
        <w:t xml:space="preserve"> </w:t>
      </w:r>
      <w:r w:rsidRPr="00C219CF">
        <w:rPr>
          <w:b/>
          <w:sz w:val="24"/>
        </w:rPr>
        <w:t>màxim</w:t>
      </w:r>
      <w:r w:rsidRPr="00C219CF">
        <w:rPr>
          <w:b/>
          <w:spacing w:val="-1"/>
          <w:sz w:val="24"/>
        </w:rPr>
        <w:t xml:space="preserve"> </w:t>
      </w:r>
      <w:r w:rsidRPr="00C219CF">
        <w:rPr>
          <w:b/>
          <w:sz w:val="24"/>
        </w:rPr>
        <w:t>de</w:t>
      </w:r>
      <w:r w:rsidRPr="00C219CF">
        <w:rPr>
          <w:b/>
          <w:spacing w:val="-7"/>
          <w:sz w:val="24"/>
        </w:rPr>
        <w:t xml:space="preserve"> </w:t>
      </w:r>
      <w:r w:rsidRPr="00C219CF">
        <w:rPr>
          <w:b/>
          <w:sz w:val="24"/>
        </w:rPr>
        <w:t>3 punts.</w:t>
      </w:r>
    </w:p>
    <w:p w14:paraId="4F48C3AA" w14:textId="77777777" w:rsidR="00D541E7" w:rsidRPr="00C219CF" w:rsidRDefault="00D541E7" w:rsidP="00EB220C">
      <w:pPr>
        <w:pStyle w:val="Textoindependiente"/>
        <w:shd w:val="clear" w:color="auto" w:fill="FFFFFF" w:themeFill="background1"/>
        <w:spacing w:before="10"/>
        <w:ind w:right="668"/>
        <w:rPr>
          <w:b/>
          <w:sz w:val="23"/>
        </w:rPr>
      </w:pPr>
    </w:p>
    <w:p w14:paraId="35872641" w14:textId="03E2DE45" w:rsidR="00D541E7" w:rsidRPr="009308D4" w:rsidRDefault="00732122" w:rsidP="00EB220C">
      <w:pPr>
        <w:pStyle w:val="Prrafodelista"/>
        <w:numPr>
          <w:ilvl w:val="0"/>
          <w:numId w:val="11"/>
        </w:numPr>
        <w:shd w:val="clear" w:color="auto" w:fill="FFFFFF" w:themeFill="background1"/>
        <w:tabs>
          <w:tab w:val="left" w:pos="642"/>
        </w:tabs>
        <w:ind w:right="668"/>
        <w:rPr>
          <w:sz w:val="24"/>
        </w:rPr>
      </w:pPr>
      <w:r w:rsidRPr="009308D4">
        <w:rPr>
          <w:sz w:val="24"/>
          <w:u w:val="single"/>
        </w:rPr>
        <w:t>Adequació de la metodologia</w:t>
      </w:r>
      <w:r w:rsidR="0039524E">
        <w:rPr>
          <w:sz w:val="24"/>
          <w:u w:val="single"/>
        </w:rPr>
        <w:t xml:space="preserve">, </w:t>
      </w:r>
      <w:r w:rsidRPr="009308D4">
        <w:rPr>
          <w:sz w:val="24"/>
          <w:u w:val="single"/>
        </w:rPr>
        <w:t>el pla de treball a l’objecte d’estudi</w:t>
      </w:r>
      <w:r w:rsidR="006A7C48" w:rsidRPr="009308D4">
        <w:rPr>
          <w:sz w:val="24"/>
          <w:u w:val="single"/>
        </w:rPr>
        <w:t xml:space="preserve"> i la seva aplicabilitat</w:t>
      </w:r>
      <w:r w:rsidRPr="009308D4">
        <w:rPr>
          <w:sz w:val="24"/>
          <w:u w:val="single"/>
        </w:rPr>
        <w:t>:</w:t>
      </w:r>
      <w:r w:rsidRPr="009308D4">
        <w:rPr>
          <w:sz w:val="24"/>
        </w:rPr>
        <w:t xml:space="preserve"> es valorarà el fet que les diferents estratègies metodològiques responguin adequadament als</w:t>
      </w:r>
      <w:r w:rsidRPr="009308D4">
        <w:rPr>
          <w:spacing w:val="58"/>
          <w:sz w:val="24"/>
        </w:rPr>
        <w:t xml:space="preserve"> </w:t>
      </w:r>
      <w:r w:rsidRPr="009308D4">
        <w:rPr>
          <w:sz w:val="24"/>
        </w:rPr>
        <w:t>objectius</w:t>
      </w:r>
    </w:p>
    <w:p w14:paraId="1CD348C2" w14:textId="77777777" w:rsidR="00D541E7" w:rsidRPr="00C219CF" w:rsidRDefault="00D541E7" w:rsidP="00EB220C">
      <w:pPr>
        <w:shd w:val="clear" w:color="auto" w:fill="FFFFFF" w:themeFill="background1"/>
        <w:ind w:right="668"/>
        <w:jc w:val="both"/>
        <w:rPr>
          <w:sz w:val="24"/>
        </w:rPr>
        <w:sectPr w:rsidR="00D541E7" w:rsidRPr="00C219CF">
          <w:pgSz w:w="11900" w:h="16840"/>
          <w:pgMar w:top="1340" w:right="740" w:bottom="280" w:left="1420" w:header="720" w:footer="720" w:gutter="0"/>
          <w:cols w:space="720"/>
        </w:sectPr>
      </w:pPr>
    </w:p>
    <w:p w14:paraId="709AF657" w14:textId="50E2D6A2" w:rsidR="00D541E7" w:rsidRPr="00C219CF" w:rsidRDefault="00732122" w:rsidP="00EB220C">
      <w:pPr>
        <w:pStyle w:val="Textoindependiente"/>
        <w:shd w:val="clear" w:color="auto" w:fill="FFFFFF" w:themeFill="background1"/>
        <w:spacing w:before="75"/>
        <w:ind w:left="641" w:right="668"/>
        <w:jc w:val="both"/>
        <w:rPr>
          <w:b/>
        </w:rPr>
      </w:pPr>
      <w:r w:rsidRPr="00C219CF">
        <w:lastRenderedPageBreak/>
        <w:t>científics expressats en el projecte. També es valorarà que el pla de treball i el calendari proposats siguin adequats al projecte presentat</w:t>
      </w:r>
      <w:r w:rsidR="00635393">
        <w:t xml:space="preserve">. </w:t>
      </w:r>
      <w:r w:rsidR="00611A86">
        <w:t xml:space="preserve">Finalment, es valorarà </w:t>
      </w:r>
      <w:r w:rsidR="00635393">
        <w:t xml:space="preserve">la recerca aplicada del projecte, com posar en valor un element patrimonial que serveixi per a la seva dinamització o la rendibilització social i cultural posterior del mateix. </w:t>
      </w:r>
      <w:r w:rsidRPr="00C219CF">
        <w:rPr>
          <w:b/>
        </w:rPr>
        <w:t>Fins a un màxim de 3 punts.</w:t>
      </w:r>
    </w:p>
    <w:p w14:paraId="03E96CD5" w14:textId="77777777" w:rsidR="00D541E7" w:rsidRPr="00C219CF" w:rsidRDefault="00D541E7" w:rsidP="00EB220C">
      <w:pPr>
        <w:pStyle w:val="Textoindependiente"/>
        <w:shd w:val="clear" w:color="auto" w:fill="FFFFFF" w:themeFill="background1"/>
        <w:spacing w:before="11"/>
        <w:ind w:right="668"/>
        <w:rPr>
          <w:b/>
          <w:sz w:val="23"/>
        </w:rPr>
      </w:pPr>
    </w:p>
    <w:p w14:paraId="2D00D95C" w14:textId="77777777" w:rsidR="00D541E7" w:rsidRPr="00C219CF" w:rsidRDefault="00732122" w:rsidP="00EB220C">
      <w:pPr>
        <w:pStyle w:val="Prrafodelista"/>
        <w:numPr>
          <w:ilvl w:val="0"/>
          <w:numId w:val="11"/>
        </w:numPr>
        <w:shd w:val="clear" w:color="auto" w:fill="FFFFFF" w:themeFill="background1"/>
        <w:tabs>
          <w:tab w:val="left" w:pos="642"/>
        </w:tabs>
        <w:ind w:right="668"/>
        <w:rPr>
          <w:b/>
          <w:sz w:val="24"/>
        </w:rPr>
      </w:pPr>
      <w:r w:rsidRPr="00C219CF">
        <w:rPr>
          <w:sz w:val="24"/>
          <w:u w:val="single"/>
        </w:rPr>
        <w:t>Impacte</w:t>
      </w:r>
      <w:r w:rsidRPr="00C219CF">
        <w:rPr>
          <w:spacing w:val="-8"/>
          <w:sz w:val="24"/>
          <w:u w:val="single"/>
        </w:rPr>
        <w:t xml:space="preserve"> </w:t>
      </w:r>
      <w:r w:rsidRPr="00C219CF">
        <w:rPr>
          <w:sz w:val="24"/>
          <w:u w:val="single"/>
        </w:rPr>
        <w:t>de</w:t>
      </w:r>
      <w:r w:rsidRPr="00C219CF">
        <w:rPr>
          <w:spacing w:val="-7"/>
          <w:sz w:val="24"/>
          <w:u w:val="single"/>
        </w:rPr>
        <w:t xml:space="preserve"> </w:t>
      </w:r>
      <w:r w:rsidRPr="00C219CF">
        <w:rPr>
          <w:sz w:val="24"/>
          <w:u w:val="single"/>
        </w:rPr>
        <w:t>la</w:t>
      </w:r>
      <w:r w:rsidRPr="00C219CF">
        <w:rPr>
          <w:spacing w:val="-7"/>
          <w:sz w:val="24"/>
          <w:u w:val="single"/>
        </w:rPr>
        <w:t xml:space="preserve"> </w:t>
      </w:r>
      <w:r w:rsidRPr="00C219CF">
        <w:rPr>
          <w:sz w:val="24"/>
          <w:u w:val="single"/>
        </w:rPr>
        <w:t>recerca</w:t>
      </w:r>
      <w:r w:rsidRPr="00C219CF">
        <w:rPr>
          <w:spacing w:val="-7"/>
          <w:sz w:val="24"/>
          <w:u w:val="single"/>
        </w:rPr>
        <w:t xml:space="preserve"> </w:t>
      </w:r>
      <w:r w:rsidRPr="00C219CF">
        <w:rPr>
          <w:sz w:val="24"/>
          <w:u w:val="single"/>
        </w:rPr>
        <w:t>en</w:t>
      </w:r>
      <w:r w:rsidRPr="00C219CF">
        <w:rPr>
          <w:spacing w:val="-6"/>
          <w:sz w:val="24"/>
          <w:u w:val="single"/>
        </w:rPr>
        <w:t xml:space="preserve"> </w:t>
      </w:r>
      <w:r w:rsidRPr="00C219CF">
        <w:rPr>
          <w:sz w:val="24"/>
          <w:u w:val="single"/>
        </w:rPr>
        <w:t>l’àmbit</w:t>
      </w:r>
      <w:r w:rsidRPr="00C219CF">
        <w:rPr>
          <w:spacing w:val="-7"/>
          <w:sz w:val="24"/>
          <w:u w:val="single"/>
        </w:rPr>
        <w:t xml:space="preserve"> </w:t>
      </w:r>
      <w:r w:rsidRPr="00C219CF">
        <w:rPr>
          <w:sz w:val="24"/>
          <w:u w:val="single"/>
        </w:rPr>
        <w:t>territorial</w:t>
      </w:r>
      <w:r w:rsidRPr="00C219CF">
        <w:rPr>
          <w:spacing w:val="-6"/>
          <w:sz w:val="24"/>
          <w:u w:val="single"/>
        </w:rPr>
        <w:t xml:space="preserve"> </w:t>
      </w:r>
      <w:r w:rsidRPr="00C219CF">
        <w:rPr>
          <w:sz w:val="24"/>
          <w:u w:val="single"/>
        </w:rPr>
        <w:t>objecte</w:t>
      </w:r>
      <w:r w:rsidRPr="00C219CF">
        <w:rPr>
          <w:spacing w:val="-5"/>
          <w:sz w:val="24"/>
          <w:u w:val="single"/>
        </w:rPr>
        <w:t xml:space="preserve"> </w:t>
      </w:r>
      <w:r w:rsidRPr="00C219CF">
        <w:rPr>
          <w:sz w:val="24"/>
          <w:u w:val="single"/>
        </w:rPr>
        <w:t>d’estudi:</w:t>
      </w:r>
      <w:r w:rsidRPr="00C219CF">
        <w:rPr>
          <w:spacing w:val="-6"/>
          <w:sz w:val="24"/>
        </w:rPr>
        <w:t xml:space="preserve"> </w:t>
      </w:r>
      <w:r w:rsidRPr="00C219CF">
        <w:rPr>
          <w:sz w:val="24"/>
        </w:rPr>
        <w:t>es</w:t>
      </w:r>
      <w:r w:rsidRPr="00C219CF">
        <w:rPr>
          <w:spacing w:val="-7"/>
          <w:sz w:val="24"/>
        </w:rPr>
        <w:t xml:space="preserve"> </w:t>
      </w:r>
      <w:r w:rsidRPr="00C219CF">
        <w:rPr>
          <w:sz w:val="24"/>
        </w:rPr>
        <w:t>valorarà</w:t>
      </w:r>
      <w:r w:rsidRPr="00C219CF">
        <w:rPr>
          <w:spacing w:val="-7"/>
          <w:sz w:val="24"/>
        </w:rPr>
        <w:t xml:space="preserve"> </w:t>
      </w:r>
      <w:r w:rsidRPr="00C219CF">
        <w:rPr>
          <w:sz w:val="24"/>
        </w:rPr>
        <w:t>que</w:t>
      </w:r>
      <w:r w:rsidRPr="00C219CF">
        <w:rPr>
          <w:spacing w:val="-5"/>
          <w:sz w:val="24"/>
        </w:rPr>
        <w:t xml:space="preserve"> </w:t>
      </w:r>
      <w:r w:rsidRPr="00C219CF">
        <w:rPr>
          <w:sz w:val="24"/>
        </w:rPr>
        <w:t>la</w:t>
      </w:r>
      <w:r w:rsidRPr="00C219CF">
        <w:rPr>
          <w:spacing w:val="-7"/>
          <w:sz w:val="24"/>
        </w:rPr>
        <w:t xml:space="preserve"> </w:t>
      </w:r>
      <w:r w:rsidRPr="00C219CF">
        <w:rPr>
          <w:sz w:val="24"/>
        </w:rPr>
        <w:t xml:space="preserve">recerca tingui un impacte significatiu en l’acreixement del coneixement sobre un àmbit territorial concret; per a valorar-ho es tindrà en compte la densitat d’estudis similars realitzats sobre la mateixa zona objecte d’estudi. En particular, en cas de les de Patrimoni Etnològic i Immaterial es valoraran aquelles recerques que centrin el seu objecte d’estudi en una o diverses de les comarques següents: Alt Penedès, Anoia, Bages, Baix Penedès, Garraf, Noguera, Terra Alta, Vall d’Aran, Vallès Occidental. </w:t>
      </w:r>
      <w:r w:rsidRPr="00C219CF">
        <w:rPr>
          <w:b/>
          <w:sz w:val="24"/>
        </w:rPr>
        <w:t>Fins a un màxim de 2</w:t>
      </w:r>
      <w:r w:rsidRPr="00C219CF">
        <w:rPr>
          <w:b/>
          <w:spacing w:val="-3"/>
          <w:sz w:val="24"/>
        </w:rPr>
        <w:t xml:space="preserve"> </w:t>
      </w:r>
      <w:r w:rsidRPr="00C219CF">
        <w:rPr>
          <w:b/>
          <w:sz w:val="24"/>
        </w:rPr>
        <w:t>punts.</w:t>
      </w:r>
    </w:p>
    <w:p w14:paraId="46B755D2" w14:textId="77777777" w:rsidR="00D541E7" w:rsidRPr="00C219CF" w:rsidRDefault="00D541E7" w:rsidP="00EB220C">
      <w:pPr>
        <w:pStyle w:val="Textoindependiente"/>
        <w:shd w:val="clear" w:color="auto" w:fill="FFFFFF" w:themeFill="background1"/>
        <w:spacing w:before="2"/>
        <w:ind w:right="668"/>
        <w:rPr>
          <w:b/>
        </w:rPr>
      </w:pPr>
    </w:p>
    <w:p w14:paraId="0264451D" w14:textId="77777777" w:rsidR="00D541E7" w:rsidRPr="00C219CF" w:rsidRDefault="00732122" w:rsidP="00EB220C">
      <w:pPr>
        <w:pStyle w:val="Prrafodelista"/>
        <w:numPr>
          <w:ilvl w:val="0"/>
          <w:numId w:val="11"/>
        </w:numPr>
        <w:shd w:val="clear" w:color="auto" w:fill="FFFFFF" w:themeFill="background1"/>
        <w:tabs>
          <w:tab w:val="left" w:pos="642"/>
        </w:tabs>
        <w:ind w:right="668"/>
        <w:rPr>
          <w:b/>
          <w:sz w:val="24"/>
        </w:rPr>
      </w:pPr>
      <w:r w:rsidRPr="00C219CF">
        <w:rPr>
          <w:sz w:val="24"/>
          <w:u w:val="single"/>
        </w:rPr>
        <w:t>Vinculació</w:t>
      </w:r>
      <w:r w:rsidRPr="00C219CF">
        <w:rPr>
          <w:spacing w:val="-11"/>
          <w:sz w:val="24"/>
          <w:u w:val="single"/>
        </w:rPr>
        <w:t xml:space="preserve"> </w:t>
      </w:r>
      <w:r w:rsidRPr="00C219CF">
        <w:rPr>
          <w:sz w:val="24"/>
          <w:u w:val="single"/>
        </w:rPr>
        <w:t>territorial</w:t>
      </w:r>
      <w:r w:rsidRPr="00C219CF">
        <w:rPr>
          <w:spacing w:val="-9"/>
          <w:sz w:val="24"/>
          <w:u w:val="single"/>
        </w:rPr>
        <w:t xml:space="preserve"> </w:t>
      </w:r>
      <w:r w:rsidRPr="00C219CF">
        <w:rPr>
          <w:sz w:val="24"/>
          <w:u w:val="single"/>
        </w:rPr>
        <w:t>i/o</w:t>
      </w:r>
      <w:r w:rsidRPr="00C219CF">
        <w:rPr>
          <w:spacing w:val="-10"/>
          <w:sz w:val="24"/>
          <w:u w:val="single"/>
        </w:rPr>
        <w:t xml:space="preserve"> </w:t>
      </w:r>
      <w:r w:rsidRPr="00C219CF">
        <w:rPr>
          <w:sz w:val="24"/>
          <w:u w:val="single"/>
        </w:rPr>
        <w:t>temàtica</w:t>
      </w:r>
      <w:r w:rsidRPr="00C219CF">
        <w:rPr>
          <w:spacing w:val="-11"/>
          <w:sz w:val="24"/>
          <w:u w:val="single"/>
        </w:rPr>
        <w:t xml:space="preserve"> </w:t>
      </w:r>
      <w:r w:rsidRPr="00C219CF">
        <w:rPr>
          <w:sz w:val="24"/>
          <w:u w:val="single"/>
        </w:rPr>
        <w:t>del</w:t>
      </w:r>
      <w:r w:rsidRPr="00C219CF">
        <w:rPr>
          <w:spacing w:val="-9"/>
          <w:sz w:val="24"/>
          <w:u w:val="single"/>
        </w:rPr>
        <w:t xml:space="preserve"> </w:t>
      </w:r>
      <w:r w:rsidRPr="00C219CF">
        <w:rPr>
          <w:sz w:val="24"/>
          <w:u w:val="single"/>
        </w:rPr>
        <w:t>promotor/a</w:t>
      </w:r>
      <w:r w:rsidRPr="00C219CF">
        <w:rPr>
          <w:spacing w:val="-11"/>
          <w:sz w:val="24"/>
          <w:u w:val="single"/>
        </w:rPr>
        <w:t xml:space="preserve"> </w:t>
      </w:r>
      <w:r w:rsidRPr="00C219CF">
        <w:rPr>
          <w:sz w:val="24"/>
          <w:u w:val="single"/>
        </w:rPr>
        <w:t>del</w:t>
      </w:r>
      <w:r w:rsidRPr="00C219CF">
        <w:rPr>
          <w:spacing w:val="-9"/>
          <w:sz w:val="24"/>
          <w:u w:val="single"/>
        </w:rPr>
        <w:t xml:space="preserve"> </w:t>
      </w:r>
      <w:r w:rsidRPr="00C219CF">
        <w:rPr>
          <w:sz w:val="24"/>
          <w:u w:val="single"/>
        </w:rPr>
        <w:t>programa</w:t>
      </w:r>
      <w:r w:rsidRPr="00C219CF">
        <w:rPr>
          <w:spacing w:val="-11"/>
          <w:sz w:val="24"/>
          <w:u w:val="single"/>
        </w:rPr>
        <w:t xml:space="preserve"> </w:t>
      </w:r>
      <w:r w:rsidRPr="00C219CF">
        <w:rPr>
          <w:sz w:val="24"/>
          <w:u w:val="single"/>
        </w:rPr>
        <w:t>de</w:t>
      </w:r>
      <w:r w:rsidRPr="00C219CF">
        <w:rPr>
          <w:spacing w:val="-11"/>
          <w:sz w:val="24"/>
          <w:u w:val="single"/>
        </w:rPr>
        <w:t xml:space="preserve"> </w:t>
      </w:r>
      <w:r w:rsidRPr="00C219CF">
        <w:rPr>
          <w:sz w:val="24"/>
          <w:u w:val="single"/>
        </w:rPr>
        <w:t>recerca</w:t>
      </w:r>
      <w:r w:rsidRPr="00C219CF">
        <w:rPr>
          <w:sz w:val="24"/>
        </w:rPr>
        <w:t>:</w:t>
      </w:r>
      <w:r w:rsidRPr="00C219CF">
        <w:rPr>
          <w:spacing w:val="-9"/>
          <w:sz w:val="24"/>
        </w:rPr>
        <w:t xml:space="preserve"> </w:t>
      </w:r>
      <w:r w:rsidRPr="00C219CF">
        <w:rPr>
          <w:sz w:val="24"/>
        </w:rPr>
        <w:t>es</w:t>
      </w:r>
      <w:r w:rsidRPr="00C219CF">
        <w:rPr>
          <w:spacing w:val="-10"/>
          <w:sz w:val="24"/>
        </w:rPr>
        <w:t xml:space="preserve"> </w:t>
      </w:r>
      <w:r w:rsidRPr="00C219CF">
        <w:rPr>
          <w:sz w:val="24"/>
        </w:rPr>
        <w:t>valorarà la implicació dels sol·licitants en les dinàmiques culturals del territori o de l’àmbit temàtic</w:t>
      </w:r>
      <w:r w:rsidRPr="00C219CF">
        <w:rPr>
          <w:spacing w:val="-6"/>
          <w:sz w:val="24"/>
        </w:rPr>
        <w:t xml:space="preserve"> </w:t>
      </w:r>
      <w:r w:rsidRPr="00C219CF">
        <w:rPr>
          <w:sz w:val="24"/>
        </w:rPr>
        <w:t>sobre</w:t>
      </w:r>
      <w:r w:rsidRPr="00C219CF">
        <w:rPr>
          <w:spacing w:val="-6"/>
          <w:sz w:val="24"/>
        </w:rPr>
        <w:t xml:space="preserve"> </w:t>
      </w:r>
      <w:r w:rsidRPr="00C219CF">
        <w:rPr>
          <w:sz w:val="24"/>
        </w:rPr>
        <w:t>el</w:t>
      </w:r>
      <w:r w:rsidRPr="00C219CF">
        <w:rPr>
          <w:spacing w:val="-4"/>
          <w:sz w:val="24"/>
        </w:rPr>
        <w:t xml:space="preserve"> </w:t>
      </w:r>
      <w:r w:rsidRPr="00C219CF">
        <w:rPr>
          <w:sz w:val="24"/>
        </w:rPr>
        <w:t>qual</w:t>
      </w:r>
      <w:r w:rsidRPr="00C219CF">
        <w:rPr>
          <w:spacing w:val="-3"/>
          <w:sz w:val="24"/>
        </w:rPr>
        <w:t xml:space="preserve"> </w:t>
      </w:r>
      <w:r w:rsidRPr="00C219CF">
        <w:rPr>
          <w:sz w:val="24"/>
        </w:rPr>
        <w:t>es</w:t>
      </w:r>
      <w:r w:rsidRPr="00C219CF">
        <w:rPr>
          <w:spacing w:val="-5"/>
          <w:sz w:val="24"/>
        </w:rPr>
        <w:t xml:space="preserve"> </w:t>
      </w:r>
      <w:r w:rsidRPr="00C219CF">
        <w:rPr>
          <w:sz w:val="24"/>
        </w:rPr>
        <w:t>desenvoluparà</w:t>
      </w:r>
      <w:r w:rsidRPr="00C219CF">
        <w:rPr>
          <w:spacing w:val="-6"/>
          <w:sz w:val="24"/>
        </w:rPr>
        <w:t xml:space="preserve"> </w:t>
      </w:r>
      <w:r w:rsidRPr="00C219CF">
        <w:rPr>
          <w:sz w:val="24"/>
        </w:rPr>
        <w:t>la</w:t>
      </w:r>
      <w:r w:rsidRPr="00C219CF">
        <w:rPr>
          <w:spacing w:val="-5"/>
          <w:sz w:val="24"/>
        </w:rPr>
        <w:t xml:space="preserve"> </w:t>
      </w:r>
      <w:r w:rsidRPr="00C219CF">
        <w:rPr>
          <w:sz w:val="24"/>
        </w:rPr>
        <w:t>recerca</w:t>
      </w:r>
      <w:r w:rsidRPr="00C219CF">
        <w:rPr>
          <w:spacing w:val="-6"/>
          <w:sz w:val="24"/>
        </w:rPr>
        <w:t xml:space="preserve"> </w:t>
      </w:r>
      <w:r w:rsidRPr="00C219CF">
        <w:rPr>
          <w:sz w:val="24"/>
        </w:rPr>
        <w:t>presentada</w:t>
      </w:r>
      <w:r w:rsidRPr="00C219CF">
        <w:rPr>
          <w:spacing w:val="-6"/>
          <w:sz w:val="24"/>
        </w:rPr>
        <w:t xml:space="preserve"> </w:t>
      </w:r>
      <w:r w:rsidRPr="00C219CF">
        <w:rPr>
          <w:sz w:val="24"/>
        </w:rPr>
        <w:t>en</w:t>
      </w:r>
      <w:r w:rsidRPr="00C219CF">
        <w:rPr>
          <w:spacing w:val="-4"/>
          <w:sz w:val="24"/>
        </w:rPr>
        <w:t xml:space="preserve"> </w:t>
      </w:r>
      <w:r w:rsidRPr="00C219CF">
        <w:rPr>
          <w:sz w:val="24"/>
        </w:rPr>
        <w:t>el</w:t>
      </w:r>
      <w:r w:rsidRPr="00C219CF">
        <w:rPr>
          <w:spacing w:val="-4"/>
          <w:sz w:val="24"/>
        </w:rPr>
        <w:t xml:space="preserve"> </w:t>
      </w:r>
      <w:r w:rsidRPr="00C219CF">
        <w:rPr>
          <w:sz w:val="24"/>
        </w:rPr>
        <w:t>projecte.</w:t>
      </w:r>
      <w:r w:rsidRPr="00C219CF">
        <w:rPr>
          <w:spacing w:val="-2"/>
          <w:sz w:val="24"/>
        </w:rPr>
        <w:t xml:space="preserve"> </w:t>
      </w:r>
      <w:r w:rsidRPr="00C219CF">
        <w:rPr>
          <w:b/>
          <w:sz w:val="24"/>
        </w:rPr>
        <w:t>Fins</w:t>
      </w:r>
      <w:r w:rsidRPr="00C219CF">
        <w:rPr>
          <w:b/>
          <w:spacing w:val="-4"/>
          <w:sz w:val="24"/>
        </w:rPr>
        <w:t xml:space="preserve"> </w:t>
      </w:r>
      <w:r w:rsidRPr="00C219CF">
        <w:rPr>
          <w:b/>
          <w:sz w:val="24"/>
        </w:rPr>
        <w:t>a</w:t>
      </w:r>
      <w:r w:rsidRPr="00C219CF">
        <w:rPr>
          <w:b/>
          <w:spacing w:val="-7"/>
          <w:sz w:val="24"/>
        </w:rPr>
        <w:t xml:space="preserve"> </w:t>
      </w:r>
      <w:r w:rsidRPr="00C219CF">
        <w:rPr>
          <w:b/>
          <w:sz w:val="24"/>
        </w:rPr>
        <w:t xml:space="preserve">un màxim </w:t>
      </w:r>
      <w:r w:rsidR="003713AA" w:rsidRPr="00C219CF">
        <w:rPr>
          <w:b/>
          <w:color w:val="000000" w:themeColor="text1"/>
          <w:sz w:val="24"/>
        </w:rPr>
        <w:t>d’1 punt</w:t>
      </w:r>
    </w:p>
    <w:p w14:paraId="5BBC2B9F" w14:textId="77777777" w:rsidR="00D541E7" w:rsidRPr="00C219CF" w:rsidRDefault="00D541E7" w:rsidP="00EB220C">
      <w:pPr>
        <w:pStyle w:val="Textoindependiente"/>
        <w:shd w:val="clear" w:color="auto" w:fill="FFFFFF" w:themeFill="background1"/>
        <w:spacing w:before="10"/>
        <w:ind w:right="668"/>
        <w:rPr>
          <w:b/>
          <w:sz w:val="23"/>
        </w:rPr>
      </w:pPr>
    </w:p>
    <w:p w14:paraId="5CE2548B" w14:textId="77777777" w:rsidR="00D541E7" w:rsidRPr="00C219CF" w:rsidRDefault="00732122" w:rsidP="00EB220C">
      <w:pPr>
        <w:pStyle w:val="Prrafodelista"/>
        <w:numPr>
          <w:ilvl w:val="0"/>
          <w:numId w:val="11"/>
        </w:numPr>
        <w:shd w:val="clear" w:color="auto" w:fill="FFFFFF" w:themeFill="background1"/>
        <w:tabs>
          <w:tab w:val="left" w:pos="641"/>
          <w:tab w:val="left" w:pos="642"/>
        </w:tabs>
        <w:spacing w:line="294" w:lineRule="exact"/>
        <w:ind w:right="668" w:hanging="361"/>
        <w:jc w:val="left"/>
        <w:rPr>
          <w:sz w:val="24"/>
        </w:rPr>
      </w:pPr>
      <w:r w:rsidRPr="00C219CF">
        <w:rPr>
          <w:sz w:val="24"/>
          <w:u w:val="single"/>
        </w:rPr>
        <w:t>Trajectòria dels investigadors responsables del</w:t>
      </w:r>
      <w:r w:rsidRPr="00C219CF">
        <w:rPr>
          <w:spacing w:val="-2"/>
          <w:sz w:val="24"/>
          <w:u w:val="single"/>
        </w:rPr>
        <w:t xml:space="preserve"> </w:t>
      </w:r>
      <w:r w:rsidRPr="00C219CF">
        <w:rPr>
          <w:sz w:val="24"/>
          <w:u w:val="single"/>
        </w:rPr>
        <w:t>projecte</w:t>
      </w:r>
    </w:p>
    <w:p w14:paraId="71D24AE9" w14:textId="77777777" w:rsidR="00D541E7" w:rsidRPr="00C219CF" w:rsidRDefault="003B7302" w:rsidP="00EB220C">
      <w:pPr>
        <w:pStyle w:val="Ttulo11"/>
        <w:shd w:val="clear" w:color="auto" w:fill="FFFFFF" w:themeFill="background1"/>
        <w:spacing w:line="276" w:lineRule="exact"/>
        <w:ind w:left="641" w:right="668"/>
        <w:jc w:val="both"/>
      </w:pPr>
      <w:r w:rsidRPr="00C219CF">
        <w:t xml:space="preserve">Fins a un màxim </w:t>
      </w:r>
      <w:r w:rsidR="003713AA" w:rsidRPr="00C219CF">
        <w:rPr>
          <w:color w:val="000000" w:themeColor="text1"/>
        </w:rPr>
        <w:t>d’1 punt</w:t>
      </w:r>
    </w:p>
    <w:p w14:paraId="2B90B47F" w14:textId="77777777" w:rsidR="00D541E7" w:rsidRPr="00C219CF" w:rsidRDefault="00D541E7" w:rsidP="00EB220C">
      <w:pPr>
        <w:pStyle w:val="Textoindependiente"/>
        <w:shd w:val="clear" w:color="auto" w:fill="FFFFFF" w:themeFill="background1"/>
        <w:ind w:right="668"/>
        <w:rPr>
          <w:b/>
        </w:rPr>
      </w:pPr>
    </w:p>
    <w:p w14:paraId="69693CAF" w14:textId="77777777" w:rsidR="00D541E7" w:rsidRPr="00C219CF" w:rsidRDefault="00732122" w:rsidP="00EB220C">
      <w:pPr>
        <w:pStyle w:val="Prrafodelista"/>
        <w:numPr>
          <w:ilvl w:val="0"/>
          <w:numId w:val="11"/>
        </w:numPr>
        <w:shd w:val="clear" w:color="auto" w:fill="FFFFFF" w:themeFill="background1"/>
        <w:tabs>
          <w:tab w:val="left" w:pos="642"/>
        </w:tabs>
        <w:ind w:right="668"/>
        <w:rPr>
          <w:b/>
          <w:sz w:val="24"/>
        </w:rPr>
      </w:pPr>
      <w:r w:rsidRPr="00C219CF">
        <w:rPr>
          <w:sz w:val="24"/>
          <w:u w:val="single"/>
        </w:rPr>
        <w:t>Participació</w:t>
      </w:r>
      <w:r w:rsidRPr="00C219CF">
        <w:rPr>
          <w:spacing w:val="-6"/>
          <w:sz w:val="24"/>
          <w:u w:val="single"/>
        </w:rPr>
        <w:t xml:space="preserve"> </w:t>
      </w:r>
      <w:r w:rsidRPr="00C219CF">
        <w:rPr>
          <w:sz w:val="24"/>
          <w:u w:val="single"/>
        </w:rPr>
        <w:t>de</w:t>
      </w:r>
      <w:r w:rsidRPr="00C219CF">
        <w:rPr>
          <w:spacing w:val="-6"/>
          <w:sz w:val="24"/>
          <w:u w:val="single"/>
        </w:rPr>
        <w:t xml:space="preserve"> </w:t>
      </w:r>
      <w:r w:rsidRPr="00C219CF">
        <w:rPr>
          <w:sz w:val="24"/>
          <w:u w:val="single"/>
        </w:rPr>
        <w:t>les</w:t>
      </w:r>
      <w:r w:rsidRPr="00C219CF">
        <w:rPr>
          <w:spacing w:val="-6"/>
          <w:sz w:val="24"/>
          <w:u w:val="single"/>
        </w:rPr>
        <w:t xml:space="preserve"> </w:t>
      </w:r>
      <w:r w:rsidRPr="00C219CF">
        <w:rPr>
          <w:sz w:val="24"/>
          <w:u w:val="single"/>
        </w:rPr>
        <w:t>entitats</w:t>
      </w:r>
      <w:r w:rsidRPr="00C219CF">
        <w:rPr>
          <w:spacing w:val="-5"/>
          <w:sz w:val="24"/>
          <w:u w:val="single"/>
        </w:rPr>
        <w:t xml:space="preserve"> </w:t>
      </w:r>
      <w:r w:rsidRPr="00C219CF">
        <w:rPr>
          <w:sz w:val="24"/>
          <w:u w:val="single"/>
        </w:rPr>
        <w:t>sol·licitants</w:t>
      </w:r>
      <w:r w:rsidRPr="00C219CF">
        <w:rPr>
          <w:spacing w:val="-5"/>
          <w:sz w:val="24"/>
          <w:u w:val="single"/>
        </w:rPr>
        <w:t xml:space="preserve"> </w:t>
      </w:r>
      <w:r w:rsidRPr="00C219CF">
        <w:rPr>
          <w:sz w:val="24"/>
          <w:u w:val="single"/>
        </w:rPr>
        <w:t>en</w:t>
      </w:r>
      <w:r w:rsidRPr="00C219CF">
        <w:rPr>
          <w:spacing w:val="-6"/>
          <w:sz w:val="24"/>
          <w:u w:val="single"/>
        </w:rPr>
        <w:t xml:space="preserve"> </w:t>
      </w:r>
      <w:r w:rsidRPr="00C219CF">
        <w:rPr>
          <w:sz w:val="24"/>
          <w:u w:val="single"/>
        </w:rPr>
        <w:t>els</w:t>
      </w:r>
      <w:r w:rsidRPr="00C219CF">
        <w:rPr>
          <w:spacing w:val="-5"/>
          <w:sz w:val="24"/>
          <w:u w:val="single"/>
        </w:rPr>
        <w:t xml:space="preserve"> </w:t>
      </w:r>
      <w:r w:rsidRPr="00C219CF">
        <w:rPr>
          <w:spacing w:val="-3"/>
          <w:sz w:val="24"/>
          <w:u w:val="single"/>
        </w:rPr>
        <w:t>projectes</w:t>
      </w:r>
      <w:r w:rsidRPr="00C219CF">
        <w:rPr>
          <w:spacing w:val="-5"/>
          <w:sz w:val="24"/>
          <w:u w:val="single"/>
        </w:rPr>
        <w:t xml:space="preserve"> </w:t>
      </w:r>
      <w:r w:rsidRPr="00C219CF">
        <w:rPr>
          <w:sz w:val="24"/>
          <w:u w:val="single"/>
        </w:rPr>
        <w:t>i</w:t>
      </w:r>
      <w:r w:rsidRPr="00C219CF">
        <w:rPr>
          <w:spacing w:val="-6"/>
          <w:sz w:val="24"/>
          <w:u w:val="single"/>
        </w:rPr>
        <w:t xml:space="preserve"> </w:t>
      </w:r>
      <w:r w:rsidRPr="00C219CF">
        <w:rPr>
          <w:sz w:val="24"/>
          <w:u w:val="single"/>
        </w:rPr>
        <w:t>activitats</w:t>
      </w:r>
      <w:r w:rsidRPr="00C219CF">
        <w:rPr>
          <w:spacing w:val="-5"/>
          <w:sz w:val="24"/>
          <w:u w:val="single"/>
        </w:rPr>
        <w:t xml:space="preserve"> </w:t>
      </w:r>
      <w:r w:rsidRPr="00C219CF">
        <w:rPr>
          <w:sz w:val="24"/>
          <w:u w:val="single"/>
        </w:rPr>
        <w:t>de</w:t>
      </w:r>
      <w:r w:rsidRPr="00C219CF">
        <w:rPr>
          <w:spacing w:val="-6"/>
          <w:sz w:val="24"/>
          <w:u w:val="single"/>
        </w:rPr>
        <w:t xml:space="preserve"> </w:t>
      </w:r>
      <w:r w:rsidRPr="00C219CF">
        <w:rPr>
          <w:sz w:val="24"/>
          <w:u w:val="single"/>
        </w:rPr>
        <w:t>l’Institut</w:t>
      </w:r>
      <w:r w:rsidRPr="00C219CF">
        <w:rPr>
          <w:spacing w:val="-6"/>
          <w:sz w:val="24"/>
          <w:u w:val="single"/>
        </w:rPr>
        <w:t xml:space="preserve"> </w:t>
      </w:r>
      <w:r w:rsidRPr="00C219CF">
        <w:rPr>
          <w:sz w:val="24"/>
          <w:u w:val="single"/>
        </w:rPr>
        <w:t>Ramon Muntaner</w:t>
      </w:r>
      <w:r w:rsidRPr="00C219CF">
        <w:rPr>
          <w:spacing w:val="-7"/>
          <w:sz w:val="24"/>
          <w:u w:val="single"/>
        </w:rPr>
        <w:t xml:space="preserve"> </w:t>
      </w:r>
      <w:r w:rsidRPr="00C219CF">
        <w:rPr>
          <w:sz w:val="24"/>
          <w:u w:val="single"/>
        </w:rPr>
        <w:t>i</w:t>
      </w:r>
      <w:r w:rsidRPr="00C219CF">
        <w:rPr>
          <w:spacing w:val="-6"/>
          <w:sz w:val="24"/>
          <w:u w:val="single"/>
        </w:rPr>
        <w:t xml:space="preserve"> </w:t>
      </w:r>
      <w:r w:rsidRPr="00C219CF">
        <w:rPr>
          <w:sz w:val="24"/>
          <w:u w:val="single"/>
        </w:rPr>
        <w:t>que</w:t>
      </w:r>
      <w:r w:rsidRPr="00C219CF">
        <w:rPr>
          <w:spacing w:val="-5"/>
          <w:sz w:val="24"/>
          <w:u w:val="single"/>
        </w:rPr>
        <w:t xml:space="preserve"> </w:t>
      </w:r>
      <w:r w:rsidRPr="00C219CF">
        <w:rPr>
          <w:sz w:val="24"/>
          <w:u w:val="single"/>
        </w:rPr>
        <w:t>es</w:t>
      </w:r>
      <w:r w:rsidRPr="00C219CF">
        <w:rPr>
          <w:spacing w:val="-6"/>
          <w:sz w:val="24"/>
          <w:u w:val="single"/>
        </w:rPr>
        <w:t xml:space="preserve"> </w:t>
      </w:r>
      <w:r w:rsidRPr="00C219CF">
        <w:rPr>
          <w:sz w:val="24"/>
          <w:u w:val="single"/>
        </w:rPr>
        <w:t>tracti</w:t>
      </w:r>
      <w:r w:rsidRPr="00C219CF">
        <w:rPr>
          <w:spacing w:val="-6"/>
          <w:sz w:val="24"/>
          <w:u w:val="single"/>
        </w:rPr>
        <w:t xml:space="preserve"> </w:t>
      </w:r>
      <w:r w:rsidRPr="00C219CF">
        <w:rPr>
          <w:sz w:val="24"/>
          <w:u w:val="single"/>
        </w:rPr>
        <w:t>d’un</w:t>
      </w:r>
      <w:r w:rsidRPr="00C219CF">
        <w:rPr>
          <w:spacing w:val="-6"/>
          <w:sz w:val="24"/>
          <w:u w:val="single"/>
        </w:rPr>
        <w:t xml:space="preserve"> </w:t>
      </w:r>
      <w:r w:rsidRPr="00C219CF">
        <w:rPr>
          <w:sz w:val="24"/>
          <w:u w:val="single"/>
        </w:rPr>
        <w:t>projecte</w:t>
      </w:r>
      <w:r w:rsidRPr="00C219CF">
        <w:rPr>
          <w:spacing w:val="-7"/>
          <w:sz w:val="24"/>
          <w:u w:val="single"/>
        </w:rPr>
        <w:t xml:space="preserve"> </w:t>
      </w:r>
      <w:r w:rsidRPr="00C219CF">
        <w:rPr>
          <w:sz w:val="24"/>
          <w:u w:val="single"/>
        </w:rPr>
        <w:t>vinculat</w:t>
      </w:r>
      <w:r w:rsidRPr="00C219CF">
        <w:rPr>
          <w:spacing w:val="-3"/>
          <w:sz w:val="24"/>
          <w:u w:val="single"/>
        </w:rPr>
        <w:t xml:space="preserve"> </w:t>
      </w:r>
      <w:r w:rsidRPr="00C219CF">
        <w:rPr>
          <w:sz w:val="24"/>
          <w:u w:val="single"/>
        </w:rPr>
        <w:t>a</w:t>
      </w:r>
      <w:r w:rsidRPr="00C219CF">
        <w:rPr>
          <w:spacing w:val="-7"/>
          <w:sz w:val="24"/>
          <w:u w:val="single"/>
        </w:rPr>
        <w:t xml:space="preserve"> </w:t>
      </w:r>
      <w:r w:rsidRPr="00C219CF">
        <w:rPr>
          <w:sz w:val="24"/>
          <w:u w:val="single"/>
        </w:rPr>
        <w:t>la</w:t>
      </w:r>
      <w:r w:rsidRPr="00C219CF">
        <w:rPr>
          <w:spacing w:val="-5"/>
          <w:sz w:val="24"/>
          <w:u w:val="single"/>
        </w:rPr>
        <w:t xml:space="preserve"> </w:t>
      </w:r>
      <w:r w:rsidRPr="00C219CF">
        <w:rPr>
          <w:sz w:val="24"/>
          <w:u w:val="single"/>
        </w:rPr>
        <w:t>línia</w:t>
      </w:r>
      <w:r w:rsidRPr="00C219CF">
        <w:rPr>
          <w:spacing w:val="-7"/>
          <w:sz w:val="24"/>
          <w:u w:val="single"/>
        </w:rPr>
        <w:t xml:space="preserve"> </w:t>
      </w:r>
      <w:r w:rsidRPr="00C219CF">
        <w:rPr>
          <w:sz w:val="24"/>
          <w:u w:val="single"/>
        </w:rPr>
        <w:t>preferent</w:t>
      </w:r>
      <w:r w:rsidRPr="00C219CF">
        <w:rPr>
          <w:spacing w:val="-6"/>
          <w:sz w:val="24"/>
          <w:u w:val="single"/>
        </w:rPr>
        <w:t xml:space="preserve"> </w:t>
      </w:r>
      <w:r w:rsidRPr="00C219CF">
        <w:rPr>
          <w:sz w:val="24"/>
          <w:u w:val="single"/>
        </w:rPr>
        <w:t>assenyalada.</w:t>
      </w:r>
      <w:r w:rsidRPr="00C219CF">
        <w:rPr>
          <w:spacing w:val="-6"/>
          <w:sz w:val="24"/>
        </w:rPr>
        <w:t xml:space="preserve"> </w:t>
      </w:r>
      <w:r w:rsidRPr="00C219CF">
        <w:rPr>
          <w:b/>
          <w:sz w:val="24"/>
        </w:rPr>
        <w:t>Fins</w:t>
      </w:r>
      <w:r w:rsidRPr="00C219CF">
        <w:rPr>
          <w:b/>
          <w:spacing w:val="-6"/>
          <w:sz w:val="24"/>
        </w:rPr>
        <w:t xml:space="preserve"> </w:t>
      </w:r>
      <w:r w:rsidRPr="00C219CF">
        <w:rPr>
          <w:b/>
          <w:sz w:val="24"/>
        </w:rPr>
        <w:t>a un màxim de 2</w:t>
      </w:r>
      <w:r w:rsidRPr="00C219CF">
        <w:rPr>
          <w:b/>
          <w:spacing w:val="-1"/>
          <w:sz w:val="24"/>
        </w:rPr>
        <w:t xml:space="preserve"> </w:t>
      </w:r>
      <w:r w:rsidRPr="00C219CF">
        <w:rPr>
          <w:b/>
          <w:sz w:val="24"/>
        </w:rPr>
        <w:t>punts</w:t>
      </w:r>
    </w:p>
    <w:p w14:paraId="0549E988" w14:textId="77777777" w:rsidR="00D541E7" w:rsidRPr="00C219CF" w:rsidRDefault="00D541E7" w:rsidP="00EB220C">
      <w:pPr>
        <w:pStyle w:val="Textoindependiente"/>
        <w:shd w:val="clear" w:color="auto" w:fill="FFFFFF" w:themeFill="background1"/>
        <w:ind w:right="668"/>
        <w:rPr>
          <w:b/>
          <w:sz w:val="26"/>
        </w:rPr>
      </w:pPr>
    </w:p>
    <w:p w14:paraId="7F90C5B8" w14:textId="77777777" w:rsidR="00D541E7" w:rsidRPr="00C219CF" w:rsidRDefault="00D541E7" w:rsidP="00EB220C">
      <w:pPr>
        <w:pStyle w:val="Textoindependiente"/>
        <w:shd w:val="clear" w:color="auto" w:fill="FFFFFF" w:themeFill="background1"/>
        <w:spacing w:before="10"/>
        <w:ind w:right="668"/>
        <w:rPr>
          <w:b/>
          <w:sz w:val="21"/>
        </w:rPr>
      </w:pPr>
    </w:p>
    <w:p w14:paraId="6FFE1056" w14:textId="45630B2D" w:rsidR="00D541E7" w:rsidRPr="00F8073A" w:rsidRDefault="00732122" w:rsidP="00EB220C">
      <w:pPr>
        <w:pStyle w:val="Ttulo11"/>
        <w:shd w:val="clear" w:color="auto" w:fill="FFFFFF" w:themeFill="background1"/>
        <w:spacing w:before="1"/>
        <w:ind w:right="668"/>
        <w:jc w:val="both"/>
      </w:pPr>
      <w:r w:rsidRPr="00C219CF">
        <w:t xml:space="preserve">Només es valoraran aquelles sol·licituds amb una puntuació mínima de </w:t>
      </w:r>
      <w:r w:rsidR="006A7C48">
        <w:rPr>
          <w:color w:val="000000" w:themeColor="text1"/>
        </w:rPr>
        <w:t>6</w:t>
      </w:r>
      <w:r w:rsidRPr="00C219CF">
        <w:rPr>
          <w:color w:val="000000" w:themeColor="text1"/>
        </w:rPr>
        <w:t xml:space="preserve"> </w:t>
      </w:r>
      <w:r w:rsidRPr="00F8073A">
        <w:t>punts</w:t>
      </w:r>
      <w:r w:rsidR="0097380D" w:rsidRPr="00F8073A">
        <w:t xml:space="preserve">  </w:t>
      </w:r>
    </w:p>
    <w:p w14:paraId="00C5B40C" w14:textId="77777777" w:rsidR="00D541E7" w:rsidRPr="00F8073A" w:rsidRDefault="00D541E7" w:rsidP="00EB220C">
      <w:pPr>
        <w:pStyle w:val="Textoindependiente"/>
        <w:shd w:val="clear" w:color="auto" w:fill="FFFFFF" w:themeFill="background1"/>
        <w:spacing w:before="11"/>
        <w:ind w:right="668"/>
        <w:rPr>
          <w:b/>
          <w:sz w:val="23"/>
        </w:rPr>
      </w:pPr>
    </w:p>
    <w:p w14:paraId="3B98ED20" w14:textId="77777777" w:rsidR="00D541E7" w:rsidRPr="00C219CF" w:rsidRDefault="00732122" w:rsidP="00EB220C">
      <w:pPr>
        <w:pStyle w:val="Prrafodelista"/>
        <w:numPr>
          <w:ilvl w:val="0"/>
          <w:numId w:val="10"/>
        </w:numPr>
        <w:shd w:val="clear" w:color="auto" w:fill="FFFFFF" w:themeFill="background1"/>
        <w:tabs>
          <w:tab w:val="left" w:pos="421"/>
        </w:tabs>
        <w:ind w:right="668"/>
        <w:rPr>
          <w:b/>
          <w:sz w:val="24"/>
        </w:rPr>
      </w:pPr>
      <w:r w:rsidRPr="00C219CF">
        <w:rPr>
          <w:b/>
          <w:sz w:val="24"/>
        </w:rPr>
        <w:t>11</w:t>
      </w:r>
      <w:r w:rsidRPr="00C219CF">
        <w:rPr>
          <w:b/>
          <w:spacing w:val="59"/>
          <w:sz w:val="24"/>
        </w:rPr>
        <w:t xml:space="preserve"> </w:t>
      </w:r>
      <w:r w:rsidRPr="00C219CF">
        <w:rPr>
          <w:b/>
          <w:sz w:val="24"/>
        </w:rPr>
        <w:t>Resolució</w:t>
      </w:r>
    </w:p>
    <w:p w14:paraId="74CDCA60" w14:textId="0F6B7744" w:rsidR="00D541E7" w:rsidRPr="00C219CF" w:rsidRDefault="00732122" w:rsidP="00EB220C">
      <w:pPr>
        <w:pStyle w:val="Textoindependiente"/>
        <w:shd w:val="clear" w:color="auto" w:fill="FFFFFF" w:themeFill="background1"/>
        <w:ind w:left="281" w:right="668"/>
        <w:jc w:val="both"/>
        <w:rPr>
          <w:b/>
        </w:rPr>
      </w:pPr>
      <w:r w:rsidRPr="00C219CF">
        <w:t>El</w:t>
      </w:r>
      <w:r w:rsidRPr="00C219CF">
        <w:rPr>
          <w:spacing w:val="-9"/>
        </w:rPr>
        <w:t xml:space="preserve"> </w:t>
      </w:r>
      <w:r w:rsidRPr="00C219CF">
        <w:t>Patronat</w:t>
      </w:r>
      <w:r w:rsidRPr="00C219CF">
        <w:rPr>
          <w:spacing w:val="-9"/>
        </w:rPr>
        <w:t xml:space="preserve"> </w:t>
      </w:r>
      <w:r w:rsidRPr="00C219CF">
        <w:t>de</w:t>
      </w:r>
      <w:r w:rsidRPr="00C219CF">
        <w:rPr>
          <w:spacing w:val="-11"/>
        </w:rPr>
        <w:t xml:space="preserve"> </w:t>
      </w:r>
      <w:r w:rsidRPr="00C219CF">
        <w:t>l’Institut</w:t>
      </w:r>
      <w:r w:rsidRPr="00C219CF">
        <w:rPr>
          <w:spacing w:val="-8"/>
        </w:rPr>
        <w:t xml:space="preserve"> </w:t>
      </w:r>
      <w:r w:rsidRPr="00C219CF">
        <w:t>Ramon</w:t>
      </w:r>
      <w:r w:rsidRPr="00C219CF">
        <w:rPr>
          <w:spacing w:val="-10"/>
        </w:rPr>
        <w:t xml:space="preserve"> </w:t>
      </w:r>
      <w:r w:rsidRPr="00C219CF">
        <w:t>Muntaner</w:t>
      </w:r>
      <w:r w:rsidRPr="00C219CF">
        <w:rPr>
          <w:spacing w:val="-10"/>
        </w:rPr>
        <w:t xml:space="preserve"> </w:t>
      </w:r>
      <w:r w:rsidRPr="00C219CF">
        <w:t>serà</w:t>
      </w:r>
      <w:r w:rsidRPr="00C219CF">
        <w:rPr>
          <w:spacing w:val="-10"/>
        </w:rPr>
        <w:t xml:space="preserve"> </w:t>
      </w:r>
      <w:r w:rsidRPr="00C219CF">
        <w:t>l’encarregat</w:t>
      </w:r>
      <w:r w:rsidRPr="00C219CF">
        <w:rPr>
          <w:spacing w:val="-9"/>
        </w:rPr>
        <w:t xml:space="preserve"> </w:t>
      </w:r>
      <w:r w:rsidRPr="00C219CF">
        <w:t>de</w:t>
      </w:r>
      <w:r w:rsidRPr="00C219CF">
        <w:rPr>
          <w:spacing w:val="-10"/>
        </w:rPr>
        <w:t xml:space="preserve"> </w:t>
      </w:r>
      <w:r w:rsidRPr="00C219CF">
        <w:t>resoldre</w:t>
      </w:r>
      <w:r w:rsidRPr="00C219CF">
        <w:rPr>
          <w:spacing w:val="-11"/>
        </w:rPr>
        <w:t xml:space="preserve"> </w:t>
      </w:r>
      <w:r w:rsidRPr="00C219CF">
        <w:t>la</w:t>
      </w:r>
      <w:r w:rsidRPr="00C219CF">
        <w:rPr>
          <w:spacing w:val="-11"/>
        </w:rPr>
        <w:t xml:space="preserve"> </w:t>
      </w:r>
      <w:r w:rsidRPr="00C219CF">
        <w:t>concessió</w:t>
      </w:r>
      <w:r w:rsidRPr="00C219CF">
        <w:rPr>
          <w:spacing w:val="-9"/>
        </w:rPr>
        <w:t xml:space="preserve"> </w:t>
      </w:r>
      <w:r w:rsidRPr="00C219CF">
        <w:t>de</w:t>
      </w:r>
      <w:r w:rsidRPr="00C219CF">
        <w:rPr>
          <w:spacing w:val="-11"/>
        </w:rPr>
        <w:t xml:space="preserve"> </w:t>
      </w:r>
      <w:r w:rsidRPr="00C219CF">
        <w:t>les subvencions.</w:t>
      </w:r>
      <w:r w:rsidRPr="00C219CF">
        <w:rPr>
          <w:spacing w:val="-7"/>
        </w:rPr>
        <w:t xml:space="preserve"> </w:t>
      </w:r>
      <w:r w:rsidRPr="00C219CF">
        <w:t>El</w:t>
      </w:r>
      <w:r w:rsidRPr="00C219CF">
        <w:rPr>
          <w:spacing w:val="-6"/>
        </w:rPr>
        <w:t xml:space="preserve"> </w:t>
      </w:r>
      <w:r w:rsidRPr="00C219CF">
        <w:t>Patronat</w:t>
      </w:r>
      <w:r w:rsidRPr="00C219CF">
        <w:rPr>
          <w:spacing w:val="-4"/>
        </w:rPr>
        <w:t xml:space="preserve"> </w:t>
      </w:r>
      <w:r w:rsidRPr="00C219CF">
        <w:t>nomenarà</w:t>
      </w:r>
      <w:r w:rsidRPr="00C219CF">
        <w:rPr>
          <w:spacing w:val="-7"/>
        </w:rPr>
        <w:t xml:space="preserve"> </w:t>
      </w:r>
      <w:r w:rsidRPr="00C219CF">
        <w:t>una</w:t>
      </w:r>
      <w:r w:rsidRPr="00C219CF">
        <w:rPr>
          <w:spacing w:val="-7"/>
        </w:rPr>
        <w:t xml:space="preserve"> </w:t>
      </w:r>
      <w:r w:rsidRPr="00C219CF">
        <w:t>comissió</w:t>
      </w:r>
      <w:r w:rsidRPr="00C219CF">
        <w:rPr>
          <w:spacing w:val="-7"/>
        </w:rPr>
        <w:t xml:space="preserve"> </w:t>
      </w:r>
      <w:r w:rsidRPr="00C219CF">
        <w:t>que</w:t>
      </w:r>
      <w:r w:rsidRPr="00C219CF">
        <w:rPr>
          <w:spacing w:val="-7"/>
        </w:rPr>
        <w:t xml:space="preserve"> </w:t>
      </w:r>
      <w:r w:rsidRPr="00C219CF">
        <w:t>serà</w:t>
      </w:r>
      <w:r w:rsidRPr="00C219CF">
        <w:rPr>
          <w:spacing w:val="-7"/>
        </w:rPr>
        <w:t xml:space="preserve"> </w:t>
      </w:r>
      <w:r w:rsidRPr="00C219CF">
        <w:t>l’encarregada</w:t>
      </w:r>
      <w:r w:rsidRPr="00C219CF">
        <w:rPr>
          <w:spacing w:val="-8"/>
        </w:rPr>
        <w:t xml:space="preserve"> </w:t>
      </w:r>
      <w:r w:rsidRPr="00C219CF">
        <w:t>de</w:t>
      </w:r>
      <w:r w:rsidRPr="00C219CF">
        <w:rPr>
          <w:spacing w:val="-5"/>
        </w:rPr>
        <w:t xml:space="preserve"> </w:t>
      </w:r>
      <w:r w:rsidRPr="00C219CF">
        <w:t>presentar</w:t>
      </w:r>
      <w:r w:rsidRPr="00C219CF">
        <w:rPr>
          <w:spacing w:val="-8"/>
        </w:rPr>
        <w:t xml:space="preserve"> </w:t>
      </w:r>
      <w:r w:rsidRPr="00C219CF">
        <w:t>una proposta de resolució després d’examinar les sol·licituds arribades</w:t>
      </w:r>
      <w:r w:rsidR="00C219CF">
        <w:t>.</w:t>
      </w:r>
      <w:r w:rsidRPr="00C219CF">
        <w:rPr>
          <w:spacing w:val="-1"/>
        </w:rPr>
        <w:t xml:space="preserve"> </w:t>
      </w:r>
      <w:r w:rsidRPr="00C219CF">
        <w:t>El</w:t>
      </w:r>
      <w:r w:rsidRPr="00C219CF">
        <w:rPr>
          <w:spacing w:val="-2"/>
        </w:rPr>
        <w:t xml:space="preserve"> </w:t>
      </w:r>
      <w:r w:rsidRPr="00C219CF">
        <w:t>veredicte,</w:t>
      </w:r>
      <w:r w:rsidRPr="00C219CF">
        <w:rPr>
          <w:spacing w:val="-4"/>
        </w:rPr>
        <w:t xml:space="preserve"> </w:t>
      </w:r>
      <w:r w:rsidRPr="00C219CF">
        <w:t>que</w:t>
      </w:r>
      <w:r w:rsidRPr="00C219CF">
        <w:rPr>
          <w:spacing w:val="-4"/>
        </w:rPr>
        <w:t xml:space="preserve"> </w:t>
      </w:r>
      <w:r w:rsidRPr="00C219CF">
        <w:t>serà</w:t>
      </w:r>
      <w:r w:rsidRPr="00C219CF">
        <w:rPr>
          <w:spacing w:val="-5"/>
        </w:rPr>
        <w:t xml:space="preserve"> </w:t>
      </w:r>
      <w:r w:rsidRPr="00C219CF">
        <w:t>inapel·lable,</w:t>
      </w:r>
      <w:r w:rsidRPr="00C219CF">
        <w:rPr>
          <w:spacing w:val="-4"/>
        </w:rPr>
        <w:t xml:space="preserve"> </w:t>
      </w:r>
      <w:r w:rsidRPr="00C219CF">
        <w:t>es</w:t>
      </w:r>
      <w:r w:rsidRPr="00C219CF">
        <w:rPr>
          <w:spacing w:val="-3"/>
        </w:rPr>
        <w:t xml:space="preserve"> </w:t>
      </w:r>
      <w:r w:rsidRPr="00C219CF">
        <w:t>notificarà</w:t>
      </w:r>
      <w:r w:rsidRPr="00C219CF">
        <w:rPr>
          <w:spacing w:val="-2"/>
        </w:rPr>
        <w:t xml:space="preserve"> </w:t>
      </w:r>
      <w:r w:rsidRPr="00C219CF">
        <w:t>per</w:t>
      </w:r>
      <w:r w:rsidRPr="00C219CF">
        <w:rPr>
          <w:spacing w:val="-4"/>
        </w:rPr>
        <w:t xml:space="preserve"> </w:t>
      </w:r>
      <w:r w:rsidRPr="00C219CF">
        <w:t>escrit</w:t>
      </w:r>
      <w:r w:rsidRPr="00C219CF">
        <w:rPr>
          <w:spacing w:val="-3"/>
        </w:rPr>
        <w:t xml:space="preserve"> </w:t>
      </w:r>
      <w:r w:rsidRPr="00C219CF">
        <w:t>i</w:t>
      </w:r>
      <w:r w:rsidRPr="00C219CF">
        <w:rPr>
          <w:spacing w:val="-3"/>
        </w:rPr>
        <w:t xml:space="preserve"> </w:t>
      </w:r>
      <w:r w:rsidRPr="00C219CF">
        <w:t>a</w:t>
      </w:r>
      <w:r w:rsidRPr="00C219CF">
        <w:rPr>
          <w:spacing w:val="-4"/>
        </w:rPr>
        <w:t xml:space="preserve"> </w:t>
      </w:r>
      <w:r w:rsidRPr="00C219CF">
        <w:t>través</w:t>
      </w:r>
      <w:r w:rsidRPr="00C219CF">
        <w:rPr>
          <w:spacing w:val="-4"/>
        </w:rPr>
        <w:t xml:space="preserve"> </w:t>
      </w:r>
      <w:r w:rsidRPr="00C219CF">
        <w:t xml:space="preserve">de la web de l’IRMU, als centres interessats </w:t>
      </w:r>
      <w:r w:rsidRPr="0039524E">
        <w:rPr>
          <w:b/>
        </w:rPr>
        <w:t xml:space="preserve">la </w:t>
      </w:r>
      <w:r w:rsidR="006A7C48" w:rsidRPr="0039524E">
        <w:rPr>
          <w:b/>
        </w:rPr>
        <w:t>primera</w:t>
      </w:r>
      <w:r w:rsidRPr="0039524E">
        <w:rPr>
          <w:b/>
        </w:rPr>
        <w:t xml:space="preserve"> quinzena de </w:t>
      </w:r>
      <w:r w:rsidR="00C46E7E" w:rsidRPr="0039524E">
        <w:rPr>
          <w:b/>
        </w:rPr>
        <w:t>gener de 2023.</w:t>
      </w:r>
    </w:p>
    <w:p w14:paraId="15D9C3CE" w14:textId="77777777" w:rsidR="00D541E7" w:rsidRPr="00C219CF" w:rsidRDefault="00732122" w:rsidP="00EB220C">
      <w:pPr>
        <w:pStyle w:val="Textoindependiente"/>
        <w:shd w:val="clear" w:color="auto" w:fill="FFFFFF" w:themeFill="background1"/>
        <w:ind w:left="281" w:right="668"/>
        <w:jc w:val="both"/>
      </w:pPr>
      <w:r w:rsidRPr="00C219CF">
        <w:t>En el termini d’un mes des de la data d’emissió del veredicte es podran recollir els projectes que no hagin estat seleccionats. Si en aquest termini no han estat requerits o retirats restaran a la secretaria de l’Institut Ramon Muntaner i passats sis mesos seran destruïts.</w:t>
      </w:r>
    </w:p>
    <w:p w14:paraId="5E398449" w14:textId="77777777" w:rsidR="00D541E7" w:rsidRPr="00C219CF" w:rsidRDefault="00D541E7" w:rsidP="00EB220C">
      <w:pPr>
        <w:shd w:val="clear" w:color="auto" w:fill="FFFFFF" w:themeFill="background1"/>
        <w:ind w:right="668"/>
        <w:jc w:val="both"/>
        <w:sectPr w:rsidR="00D541E7" w:rsidRPr="00C219CF">
          <w:pgSz w:w="11900" w:h="16840"/>
          <w:pgMar w:top="1340" w:right="740" w:bottom="280" w:left="1420" w:header="720" w:footer="720" w:gutter="0"/>
          <w:cols w:space="720"/>
        </w:sectPr>
      </w:pPr>
    </w:p>
    <w:p w14:paraId="5F94C52D" w14:textId="77777777" w:rsidR="00D541E7" w:rsidRPr="00C219CF" w:rsidRDefault="00732122" w:rsidP="00EB220C">
      <w:pPr>
        <w:pStyle w:val="Ttulo11"/>
        <w:numPr>
          <w:ilvl w:val="0"/>
          <w:numId w:val="10"/>
        </w:numPr>
        <w:shd w:val="clear" w:color="auto" w:fill="FFFFFF" w:themeFill="background1"/>
        <w:tabs>
          <w:tab w:val="left" w:pos="421"/>
        </w:tabs>
        <w:spacing w:before="75"/>
        <w:ind w:right="668"/>
        <w:jc w:val="both"/>
      </w:pPr>
      <w:r w:rsidRPr="00C219CF">
        <w:lastRenderedPageBreak/>
        <w:t>12 Forma de pagament dels</w:t>
      </w:r>
      <w:r w:rsidRPr="00C219CF">
        <w:rPr>
          <w:spacing w:val="-3"/>
        </w:rPr>
        <w:t xml:space="preserve"> </w:t>
      </w:r>
      <w:r w:rsidRPr="00C219CF">
        <w:t>ajuts</w:t>
      </w:r>
    </w:p>
    <w:p w14:paraId="695D3553" w14:textId="77777777" w:rsidR="00D541E7" w:rsidRPr="00C219CF" w:rsidRDefault="00732122" w:rsidP="00EB220C">
      <w:pPr>
        <w:pStyle w:val="Textoindependiente"/>
        <w:shd w:val="clear" w:color="auto" w:fill="FFFFFF" w:themeFill="background1"/>
        <w:ind w:left="281" w:right="668"/>
        <w:jc w:val="both"/>
      </w:pPr>
      <w:r w:rsidRPr="00C219CF">
        <w:t>El pagament dels ajuts es farà efectiu de la manera següent:</w:t>
      </w:r>
    </w:p>
    <w:p w14:paraId="37D39329" w14:textId="64B5C77A" w:rsidR="00D541E7" w:rsidRPr="00C219CF" w:rsidRDefault="00732122" w:rsidP="00EB220C">
      <w:pPr>
        <w:pStyle w:val="Textoindependiente"/>
        <w:shd w:val="clear" w:color="auto" w:fill="FFFFFF" w:themeFill="background1"/>
        <w:ind w:left="281" w:right="668"/>
        <w:jc w:val="both"/>
      </w:pPr>
      <w:r w:rsidRPr="00C219CF">
        <w:t xml:space="preserve">Es realitzarà un primer pagament del </w:t>
      </w:r>
      <w:r w:rsidR="0032570E" w:rsidRPr="00C219CF">
        <w:t>seixanta</w:t>
      </w:r>
      <w:r w:rsidRPr="00C219CF">
        <w:t xml:space="preserve"> per cent de l’import en el moment de l’acceptació de l’ajut i el </w:t>
      </w:r>
      <w:r w:rsidR="0032570E" w:rsidRPr="00C219CF">
        <w:t>quaranta</w:t>
      </w:r>
      <w:r w:rsidRPr="00C219CF">
        <w:t xml:space="preserve"> per cent restant quan es finalitzi el projecte i es lliurin els resultats</w:t>
      </w:r>
      <w:r w:rsidR="0032570E" w:rsidRPr="00C219CF">
        <w:t xml:space="preserve"> com a màxim el 15 de novembre de 202</w:t>
      </w:r>
      <w:r w:rsidR="006A7C48">
        <w:t>3</w:t>
      </w:r>
      <w:r w:rsidRPr="00C219CF">
        <w:t>. En el cas dels projectes de Patrimoni Etnològic</w:t>
      </w:r>
      <w:r w:rsidRPr="00C219CF">
        <w:rPr>
          <w:spacing w:val="-8"/>
        </w:rPr>
        <w:t xml:space="preserve"> </w:t>
      </w:r>
      <w:r w:rsidRPr="00C219CF">
        <w:t>l’import</w:t>
      </w:r>
      <w:r w:rsidRPr="00C219CF">
        <w:rPr>
          <w:spacing w:val="-6"/>
        </w:rPr>
        <w:t xml:space="preserve"> </w:t>
      </w:r>
      <w:r w:rsidRPr="00C219CF">
        <w:t>no</w:t>
      </w:r>
      <w:r w:rsidRPr="00C219CF">
        <w:rPr>
          <w:spacing w:val="-7"/>
        </w:rPr>
        <w:t xml:space="preserve"> </w:t>
      </w:r>
      <w:r w:rsidRPr="00C219CF">
        <w:t>es</w:t>
      </w:r>
      <w:r w:rsidRPr="00C219CF">
        <w:rPr>
          <w:spacing w:val="-7"/>
        </w:rPr>
        <w:t xml:space="preserve"> </w:t>
      </w:r>
      <w:r w:rsidRPr="00C219CF">
        <w:t>farà</w:t>
      </w:r>
      <w:r w:rsidRPr="00C219CF">
        <w:rPr>
          <w:spacing w:val="-5"/>
        </w:rPr>
        <w:t xml:space="preserve"> </w:t>
      </w:r>
      <w:r w:rsidRPr="00C219CF">
        <w:t>efectiu</w:t>
      </w:r>
      <w:r w:rsidRPr="00C219CF">
        <w:rPr>
          <w:spacing w:val="-7"/>
        </w:rPr>
        <w:t xml:space="preserve"> </w:t>
      </w:r>
      <w:r w:rsidRPr="00C219CF">
        <w:t>si</w:t>
      </w:r>
      <w:r w:rsidRPr="00C219CF">
        <w:rPr>
          <w:spacing w:val="-6"/>
        </w:rPr>
        <w:t xml:space="preserve"> </w:t>
      </w:r>
      <w:r w:rsidRPr="00C219CF">
        <w:t>abans</w:t>
      </w:r>
      <w:r w:rsidRPr="00C219CF">
        <w:rPr>
          <w:spacing w:val="-7"/>
        </w:rPr>
        <w:t xml:space="preserve"> </w:t>
      </w:r>
      <w:r w:rsidRPr="00C219CF">
        <w:t>no</w:t>
      </w:r>
      <w:r w:rsidRPr="00C219CF">
        <w:rPr>
          <w:spacing w:val="-6"/>
        </w:rPr>
        <w:t xml:space="preserve"> </w:t>
      </w:r>
      <w:r w:rsidRPr="00C219CF">
        <w:t>s’ha</w:t>
      </w:r>
      <w:r w:rsidRPr="00C219CF">
        <w:rPr>
          <w:spacing w:val="-8"/>
        </w:rPr>
        <w:t xml:space="preserve"> </w:t>
      </w:r>
      <w:r w:rsidRPr="00C219CF">
        <w:t>contacta</w:t>
      </w:r>
      <w:r w:rsidRPr="00C219CF">
        <w:rPr>
          <w:spacing w:val="-5"/>
        </w:rPr>
        <w:t xml:space="preserve"> </w:t>
      </w:r>
      <w:r w:rsidRPr="00C219CF">
        <w:t>amb</w:t>
      </w:r>
      <w:r w:rsidRPr="00C219CF">
        <w:rPr>
          <w:spacing w:val="-7"/>
        </w:rPr>
        <w:t xml:space="preserve"> </w:t>
      </w:r>
      <w:r w:rsidRPr="00C219CF">
        <w:t>els</w:t>
      </w:r>
      <w:r w:rsidRPr="00C219CF">
        <w:rPr>
          <w:spacing w:val="-6"/>
        </w:rPr>
        <w:t xml:space="preserve"> </w:t>
      </w:r>
      <w:r w:rsidRPr="00C219CF">
        <w:t>tècnics</w:t>
      </w:r>
      <w:r w:rsidRPr="00C219CF">
        <w:rPr>
          <w:spacing w:val="-7"/>
        </w:rPr>
        <w:t xml:space="preserve"> </w:t>
      </w:r>
      <w:r w:rsidRPr="00C219CF">
        <w:t>de</w:t>
      </w:r>
      <w:r w:rsidRPr="00C219CF">
        <w:rPr>
          <w:spacing w:val="-7"/>
        </w:rPr>
        <w:t xml:space="preserve"> </w:t>
      </w:r>
      <w:r w:rsidRPr="00C219CF">
        <w:t>l’IRMU o de la Direcció General que s’indicaran en la carta de notificació de</w:t>
      </w:r>
      <w:r w:rsidRPr="00C219CF">
        <w:rPr>
          <w:spacing w:val="-11"/>
        </w:rPr>
        <w:t xml:space="preserve"> </w:t>
      </w:r>
      <w:r w:rsidRPr="00C219CF">
        <w:t>l’ajut.</w:t>
      </w:r>
    </w:p>
    <w:p w14:paraId="4AC155D9" w14:textId="77777777" w:rsidR="00D541E7" w:rsidRPr="00C219CF" w:rsidRDefault="00D541E7" w:rsidP="00EB220C">
      <w:pPr>
        <w:pStyle w:val="Textoindependiente"/>
        <w:shd w:val="clear" w:color="auto" w:fill="FFFFFF" w:themeFill="background1"/>
        <w:ind w:right="668"/>
      </w:pPr>
    </w:p>
    <w:p w14:paraId="76074A62" w14:textId="77777777" w:rsidR="00D541E7" w:rsidRPr="00C219CF" w:rsidRDefault="00732122" w:rsidP="00EB220C">
      <w:pPr>
        <w:pStyle w:val="Ttulo11"/>
        <w:numPr>
          <w:ilvl w:val="0"/>
          <w:numId w:val="10"/>
        </w:numPr>
        <w:shd w:val="clear" w:color="auto" w:fill="FFFFFF" w:themeFill="background1"/>
        <w:tabs>
          <w:tab w:val="left" w:pos="421"/>
        </w:tabs>
        <w:ind w:right="668"/>
        <w:jc w:val="both"/>
      </w:pPr>
      <w:r w:rsidRPr="00C219CF">
        <w:t>13 Justificació de</w:t>
      </w:r>
      <w:r w:rsidRPr="00C219CF">
        <w:rPr>
          <w:spacing w:val="-2"/>
        </w:rPr>
        <w:t xml:space="preserve"> </w:t>
      </w:r>
      <w:r w:rsidRPr="00C219CF">
        <w:t>l’ajut</w:t>
      </w:r>
    </w:p>
    <w:p w14:paraId="10BD88AA" w14:textId="55515202" w:rsidR="00D541E7" w:rsidRPr="00C219CF" w:rsidRDefault="00732122" w:rsidP="00EB220C">
      <w:pPr>
        <w:pStyle w:val="Textoindependiente"/>
        <w:shd w:val="clear" w:color="auto" w:fill="FFFFFF" w:themeFill="background1"/>
        <w:ind w:left="281" w:right="668"/>
        <w:jc w:val="both"/>
        <w:rPr>
          <w:color w:val="FF0000"/>
        </w:rPr>
      </w:pPr>
      <w:r w:rsidRPr="00C219CF">
        <w:t xml:space="preserve">Els beneficiaris hauran de presentar la investigació finalitzada </w:t>
      </w:r>
      <w:r w:rsidR="00AC646F" w:rsidRPr="00C219CF">
        <w:t>el 15 de novembre de 202</w:t>
      </w:r>
      <w:r w:rsidR="006A7C48">
        <w:t>3.</w:t>
      </w:r>
      <w:r w:rsidRPr="00C219CF">
        <w:t xml:space="preserve"> En el cas de no haver finalitzat la recerca en els terminis convinguts, el sol·licitant podrà</w:t>
      </w:r>
      <w:r w:rsidRPr="00C219CF">
        <w:rPr>
          <w:spacing w:val="-6"/>
        </w:rPr>
        <w:t xml:space="preserve"> </w:t>
      </w:r>
      <w:r w:rsidRPr="00C219CF">
        <w:t>demanar</w:t>
      </w:r>
      <w:r w:rsidRPr="00C219CF">
        <w:rPr>
          <w:spacing w:val="-6"/>
        </w:rPr>
        <w:t xml:space="preserve"> </w:t>
      </w:r>
      <w:r w:rsidRPr="00C219CF">
        <w:t>una</w:t>
      </w:r>
      <w:r w:rsidRPr="00C219CF">
        <w:rPr>
          <w:spacing w:val="-6"/>
        </w:rPr>
        <w:t xml:space="preserve"> </w:t>
      </w:r>
      <w:r w:rsidRPr="00C219CF">
        <w:t>pròrroga</w:t>
      </w:r>
      <w:r w:rsidRPr="00C219CF">
        <w:rPr>
          <w:spacing w:val="-6"/>
        </w:rPr>
        <w:t xml:space="preserve"> </w:t>
      </w:r>
      <w:r w:rsidRPr="00C219CF">
        <w:t>o</w:t>
      </w:r>
      <w:r w:rsidRPr="00C219CF">
        <w:rPr>
          <w:spacing w:val="-5"/>
        </w:rPr>
        <w:t xml:space="preserve"> </w:t>
      </w:r>
      <w:r w:rsidRPr="00C219CF">
        <w:t>ampliació</w:t>
      </w:r>
      <w:r w:rsidRPr="00C219CF">
        <w:rPr>
          <w:spacing w:val="-5"/>
        </w:rPr>
        <w:t xml:space="preserve"> </w:t>
      </w:r>
      <w:r w:rsidRPr="00C219CF">
        <w:t>de</w:t>
      </w:r>
      <w:r w:rsidRPr="00C219CF">
        <w:rPr>
          <w:spacing w:val="-6"/>
        </w:rPr>
        <w:t xml:space="preserve"> </w:t>
      </w:r>
      <w:r w:rsidRPr="00C219CF">
        <w:t>termini,</w:t>
      </w:r>
      <w:r w:rsidRPr="00C219CF">
        <w:rPr>
          <w:spacing w:val="-4"/>
        </w:rPr>
        <w:t xml:space="preserve"> </w:t>
      </w:r>
      <w:r w:rsidRPr="00C219CF">
        <w:t>justificant</w:t>
      </w:r>
      <w:r w:rsidRPr="00C219CF">
        <w:rPr>
          <w:spacing w:val="-4"/>
        </w:rPr>
        <w:t xml:space="preserve"> </w:t>
      </w:r>
      <w:r w:rsidRPr="00C219CF">
        <w:t>les</w:t>
      </w:r>
      <w:r w:rsidRPr="00C219CF">
        <w:rPr>
          <w:spacing w:val="-5"/>
        </w:rPr>
        <w:t xml:space="preserve"> </w:t>
      </w:r>
      <w:r w:rsidRPr="00C219CF">
        <w:t>raons</w:t>
      </w:r>
      <w:r w:rsidRPr="00C219CF">
        <w:rPr>
          <w:spacing w:val="-5"/>
        </w:rPr>
        <w:t xml:space="preserve"> </w:t>
      </w:r>
      <w:r w:rsidRPr="00C219CF">
        <w:t>que</w:t>
      </w:r>
      <w:r w:rsidRPr="00C219CF">
        <w:rPr>
          <w:spacing w:val="-6"/>
        </w:rPr>
        <w:t xml:space="preserve"> </w:t>
      </w:r>
      <w:r w:rsidRPr="00C219CF">
        <w:t>s’escaiguin. La demanda de pròrroga s’haurà de presentar abans que finalitzi el termini inicial de lliurament</w:t>
      </w:r>
      <w:r w:rsidRPr="00C219CF">
        <w:rPr>
          <w:spacing w:val="-4"/>
        </w:rPr>
        <w:t xml:space="preserve"> </w:t>
      </w:r>
      <w:r w:rsidRPr="00C219CF">
        <w:t>del</w:t>
      </w:r>
      <w:r w:rsidRPr="00C219CF">
        <w:rPr>
          <w:spacing w:val="-3"/>
        </w:rPr>
        <w:t xml:space="preserve"> </w:t>
      </w:r>
      <w:r w:rsidRPr="00C219CF">
        <w:t>treball.</w:t>
      </w:r>
      <w:r w:rsidRPr="00C219CF">
        <w:rPr>
          <w:spacing w:val="-4"/>
        </w:rPr>
        <w:t xml:space="preserve"> </w:t>
      </w:r>
      <w:r w:rsidRPr="00C219CF">
        <w:t>Aquesta,</w:t>
      </w:r>
      <w:r w:rsidRPr="00C219CF">
        <w:rPr>
          <w:spacing w:val="-4"/>
        </w:rPr>
        <w:t xml:space="preserve"> </w:t>
      </w:r>
      <w:r w:rsidRPr="00C219CF">
        <w:t>en</w:t>
      </w:r>
      <w:r w:rsidRPr="00C219CF">
        <w:rPr>
          <w:spacing w:val="-2"/>
        </w:rPr>
        <w:t xml:space="preserve"> </w:t>
      </w:r>
      <w:r w:rsidRPr="00C219CF">
        <w:t>cas</w:t>
      </w:r>
      <w:r w:rsidRPr="00C219CF">
        <w:rPr>
          <w:spacing w:val="-1"/>
        </w:rPr>
        <w:t xml:space="preserve"> </w:t>
      </w:r>
      <w:r w:rsidRPr="00C219CF">
        <w:t>de</w:t>
      </w:r>
      <w:r w:rsidRPr="00C219CF">
        <w:rPr>
          <w:spacing w:val="-2"/>
        </w:rPr>
        <w:t xml:space="preserve"> </w:t>
      </w:r>
      <w:r w:rsidRPr="00C219CF">
        <w:t>concedir-se,</w:t>
      </w:r>
      <w:r w:rsidRPr="00C219CF">
        <w:rPr>
          <w:spacing w:val="-4"/>
        </w:rPr>
        <w:t xml:space="preserve"> </w:t>
      </w:r>
      <w:r w:rsidRPr="00C219CF">
        <w:t>no</w:t>
      </w:r>
      <w:r w:rsidRPr="00C219CF">
        <w:rPr>
          <w:spacing w:val="-4"/>
        </w:rPr>
        <w:t xml:space="preserve"> </w:t>
      </w:r>
      <w:r w:rsidRPr="00C219CF">
        <w:t>podrà</w:t>
      </w:r>
      <w:r w:rsidRPr="00C219CF">
        <w:rPr>
          <w:spacing w:val="-6"/>
        </w:rPr>
        <w:t xml:space="preserve"> </w:t>
      </w:r>
      <w:r w:rsidRPr="00C219CF">
        <w:t>superar</w:t>
      </w:r>
      <w:r w:rsidRPr="00C219CF">
        <w:rPr>
          <w:spacing w:val="-2"/>
        </w:rPr>
        <w:t xml:space="preserve"> </w:t>
      </w:r>
      <w:r w:rsidR="003B7302" w:rsidRPr="00C219CF">
        <w:rPr>
          <w:color w:val="000000" w:themeColor="text1"/>
        </w:rPr>
        <w:t>15 de desembre</w:t>
      </w:r>
      <w:r w:rsidRPr="00C219CF">
        <w:rPr>
          <w:color w:val="000000" w:themeColor="text1"/>
        </w:rPr>
        <w:t>.</w:t>
      </w:r>
      <w:r w:rsidRPr="00C219CF">
        <w:t xml:space="preserve"> Els</w:t>
      </w:r>
      <w:r w:rsidRPr="00C219CF">
        <w:rPr>
          <w:spacing w:val="-5"/>
        </w:rPr>
        <w:t xml:space="preserve"> </w:t>
      </w:r>
      <w:r w:rsidRPr="00C219CF">
        <w:t>acords</w:t>
      </w:r>
      <w:r w:rsidRPr="00C219CF">
        <w:rPr>
          <w:spacing w:val="-5"/>
        </w:rPr>
        <w:t xml:space="preserve"> </w:t>
      </w:r>
      <w:r w:rsidRPr="00C219CF">
        <w:t>d’ampliació</w:t>
      </w:r>
      <w:r w:rsidRPr="00C219CF">
        <w:rPr>
          <w:spacing w:val="-5"/>
        </w:rPr>
        <w:t xml:space="preserve"> </w:t>
      </w:r>
      <w:r w:rsidRPr="00C219CF">
        <w:t>dels</w:t>
      </w:r>
      <w:r w:rsidRPr="00C219CF">
        <w:rPr>
          <w:spacing w:val="-5"/>
        </w:rPr>
        <w:t xml:space="preserve"> </w:t>
      </w:r>
      <w:r w:rsidRPr="00C219CF">
        <w:t>terminis</w:t>
      </w:r>
      <w:r w:rsidRPr="00C219CF">
        <w:rPr>
          <w:spacing w:val="-5"/>
        </w:rPr>
        <w:t xml:space="preserve"> </w:t>
      </w:r>
      <w:r w:rsidRPr="00C219CF">
        <w:t>o</w:t>
      </w:r>
      <w:r w:rsidRPr="00C219CF">
        <w:rPr>
          <w:spacing w:val="-5"/>
        </w:rPr>
        <w:t xml:space="preserve"> </w:t>
      </w:r>
      <w:r w:rsidRPr="00C219CF">
        <w:t>la</w:t>
      </w:r>
      <w:r w:rsidRPr="00C219CF">
        <w:rPr>
          <w:spacing w:val="-5"/>
        </w:rPr>
        <w:t xml:space="preserve"> </w:t>
      </w:r>
      <w:r w:rsidRPr="00C219CF">
        <w:t>seva</w:t>
      </w:r>
      <w:r w:rsidRPr="00C219CF">
        <w:rPr>
          <w:spacing w:val="-6"/>
        </w:rPr>
        <w:t xml:space="preserve"> </w:t>
      </w:r>
      <w:r w:rsidRPr="00C219CF">
        <w:t>denegació</w:t>
      </w:r>
      <w:r w:rsidRPr="00C219CF">
        <w:rPr>
          <w:spacing w:val="-5"/>
        </w:rPr>
        <w:t xml:space="preserve"> </w:t>
      </w:r>
      <w:r w:rsidRPr="00C219CF">
        <w:t>no</w:t>
      </w:r>
      <w:r w:rsidRPr="00C219CF">
        <w:rPr>
          <w:spacing w:val="-5"/>
        </w:rPr>
        <w:t xml:space="preserve"> </w:t>
      </w:r>
      <w:r w:rsidRPr="00C219CF">
        <w:t>són</w:t>
      </w:r>
      <w:r w:rsidRPr="00C219CF">
        <w:rPr>
          <w:spacing w:val="-5"/>
        </w:rPr>
        <w:t xml:space="preserve"> </w:t>
      </w:r>
      <w:r w:rsidRPr="00C219CF">
        <w:t>susceptibles</w:t>
      </w:r>
      <w:r w:rsidRPr="00C219CF">
        <w:rPr>
          <w:spacing w:val="-5"/>
        </w:rPr>
        <w:t xml:space="preserve"> </w:t>
      </w:r>
      <w:r w:rsidRPr="00C219CF">
        <w:t>de</w:t>
      </w:r>
      <w:r w:rsidRPr="00C219CF">
        <w:rPr>
          <w:spacing w:val="-5"/>
        </w:rPr>
        <w:t xml:space="preserve"> </w:t>
      </w:r>
      <w:r w:rsidRPr="00C219CF">
        <w:t>recursos.</w:t>
      </w:r>
      <w:r w:rsidR="0097380D" w:rsidRPr="00C219CF">
        <w:t xml:space="preserve"> </w:t>
      </w:r>
    </w:p>
    <w:p w14:paraId="5230AD5C" w14:textId="77777777" w:rsidR="00D541E7" w:rsidRPr="00C219CF" w:rsidRDefault="00D541E7" w:rsidP="00EB220C">
      <w:pPr>
        <w:pStyle w:val="Textoindependiente"/>
        <w:shd w:val="clear" w:color="auto" w:fill="FFFFFF" w:themeFill="background1"/>
        <w:ind w:right="668"/>
      </w:pPr>
    </w:p>
    <w:p w14:paraId="307786D4" w14:textId="77777777" w:rsidR="00D541E7" w:rsidRPr="00C219CF" w:rsidRDefault="00732122" w:rsidP="00EB220C">
      <w:pPr>
        <w:pStyle w:val="Ttulo11"/>
        <w:shd w:val="clear" w:color="auto" w:fill="FFFFFF" w:themeFill="background1"/>
        <w:ind w:right="668"/>
        <w:jc w:val="both"/>
      </w:pPr>
      <w:r w:rsidRPr="00C219CF">
        <w:t>Els beneficiaris hauran de presentar:</w:t>
      </w:r>
    </w:p>
    <w:p w14:paraId="747C35C6" w14:textId="77777777" w:rsidR="00D541E7" w:rsidRPr="00C219CF" w:rsidRDefault="00732122" w:rsidP="00EB220C">
      <w:pPr>
        <w:pStyle w:val="Textoindependiente"/>
        <w:shd w:val="clear" w:color="auto" w:fill="FFFFFF" w:themeFill="background1"/>
        <w:ind w:left="281" w:right="668"/>
        <w:jc w:val="both"/>
      </w:pPr>
      <w:r w:rsidRPr="00C219CF">
        <w:t>Compte justificatiu amb aportació de justificants de despesa, que ha de contenir la documentació següent:</w:t>
      </w:r>
    </w:p>
    <w:p w14:paraId="5C27E710" w14:textId="77777777" w:rsidR="00D541E7" w:rsidRPr="00C219CF" w:rsidRDefault="00732122" w:rsidP="00EB220C">
      <w:pPr>
        <w:pStyle w:val="Textoindependiente"/>
        <w:shd w:val="clear" w:color="auto" w:fill="FFFFFF" w:themeFill="background1"/>
        <w:ind w:left="1001" w:right="668"/>
        <w:jc w:val="both"/>
      </w:pPr>
      <w:r w:rsidRPr="00C219CF">
        <w:rPr>
          <w:b/>
        </w:rPr>
        <w:t>1.</w:t>
      </w:r>
      <w:r w:rsidRPr="00C219CF">
        <w:t>-Una memòria final del projecte. La memòria haurà de contenir el resultat de</w:t>
      </w:r>
      <w:r w:rsidRPr="00C219CF">
        <w:rPr>
          <w:spacing w:val="-27"/>
        </w:rPr>
        <w:t xml:space="preserve"> </w:t>
      </w:r>
      <w:r w:rsidRPr="00C219CF">
        <w:t>la investigació</w:t>
      </w:r>
      <w:r w:rsidRPr="00C219CF">
        <w:rPr>
          <w:spacing w:val="-5"/>
        </w:rPr>
        <w:t xml:space="preserve"> </w:t>
      </w:r>
      <w:r w:rsidRPr="00C219CF">
        <w:t>realitzada,</w:t>
      </w:r>
      <w:r w:rsidRPr="00C219CF">
        <w:rPr>
          <w:spacing w:val="-5"/>
        </w:rPr>
        <w:t xml:space="preserve"> </w:t>
      </w:r>
      <w:r w:rsidRPr="00C219CF">
        <w:t>en</w:t>
      </w:r>
      <w:r w:rsidRPr="00C219CF">
        <w:rPr>
          <w:spacing w:val="-4"/>
        </w:rPr>
        <w:t xml:space="preserve"> </w:t>
      </w:r>
      <w:r w:rsidRPr="00C219CF">
        <w:t>funció</w:t>
      </w:r>
      <w:r w:rsidRPr="00C219CF">
        <w:rPr>
          <w:spacing w:val="-5"/>
        </w:rPr>
        <w:t xml:space="preserve"> </w:t>
      </w:r>
      <w:r w:rsidRPr="00C219CF">
        <w:t>del</w:t>
      </w:r>
      <w:r w:rsidRPr="00C219CF">
        <w:rPr>
          <w:spacing w:val="-3"/>
        </w:rPr>
        <w:t xml:space="preserve"> </w:t>
      </w:r>
      <w:r w:rsidRPr="00C219CF">
        <w:t>mètode</w:t>
      </w:r>
      <w:r w:rsidRPr="00C219CF">
        <w:rPr>
          <w:spacing w:val="-6"/>
        </w:rPr>
        <w:t xml:space="preserve"> </w:t>
      </w:r>
      <w:r w:rsidRPr="00C219CF">
        <w:t>d’anàlisi</w:t>
      </w:r>
      <w:r w:rsidRPr="00C219CF">
        <w:rPr>
          <w:spacing w:val="-3"/>
        </w:rPr>
        <w:t xml:space="preserve"> </w:t>
      </w:r>
      <w:r w:rsidRPr="00C219CF">
        <w:t>emprat:</w:t>
      </w:r>
      <w:r w:rsidRPr="00C219CF">
        <w:rPr>
          <w:spacing w:val="-4"/>
        </w:rPr>
        <w:t xml:space="preserve"> </w:t>
      </w:r>
      <w:r w:rsidRPr="00C219CF">
        <w:t>bases</w:t>
      </w:r>
      <w:r w:rsidRPr="00C219CF">
        <w:rPr>
          <w:spacing w:val="-4"/>
        </w:rPr>
        <w:t xml:space="preserve"> </w:t>
      </w:r>
      <w:r w:rsidRPr="00C219CF">
        <w:t>de</w:t>
      </w:r>
      <w:r w:rsidRPr="00C219CF">
        <w:rPr>
          <w:spacing w:val="-6"/>
        </w:rPr>
        <w:t xml:space="preserve"> </w:t>
      </w:r>
      <w:r w:rsidRPr="00C219CF">
        <w:t>dades</w:t>
      </w:r>
      <w:r w:rsidRPr="00C219CF">
        <w:rPr>
          <w:spacing w:val="-4"/>
        </w:rPr>
        <w:t xml:space="preserve"> </w:t>
      </w:r>
      <w:r w:rsidRPr="00C219CF">
        <w:t>i/</w:t>
      </w:r>
      <w:r w:rsidRPr="00C219CF">
        <w:rPr>
          <w:spacing w:val="-4"/>
        </w:rPr>
        <w:t xml:space="preserve"> </w:t>
      </w:r>
      <w:r w:rsidRPr="00C219CF">
        <w:t>o inventaris, recopilació de material, etc. En ella s’haurà de constatar que el pla de treball dissenyat i els objectius marcats a la sol·licitud han estat assolits. La memòria haurà de contenir un apartat de conclusions del</w:t>
      </w:r>
      <w:r w:rsidRPr="00C219CF">
        <w:rPr>
          <w:spacing w:val="-7"/>
        </w:rPr>
        <w:t xml:space="preserve"> </w:t>
      </w:r>
      <w:r w:rsidRPr="00C219CF">
        <w:t>treball.</w:t>
      </w:r>
    </w:p>
    <w:p w14:paraId="5D5C152A" w14:textId="01069187" w:rsidR="00D541E7" w:rsidRPr="00C219CF" w:rsidRDefault="00732122" w:rsidP="00EB220C">
      <w:pPr>
        <w:pStyle w:val="Textoindependiente"/>
        <w:shd w:val="clear" w:color="auto" w:fill="FFFFFF" w:themeFill="background1"/>
        <w:ind w:left="964" w:right="668"/>
        <w:jc w:val="both"/>
      </w:pPr>
      <w:r w:rsidRPr="00C219CF">
        <w:t>Caldrà lliurar un exemplar de la memòria en suport paper i un en format electrònic</w:t>
      </w:r>
      <w:r w:rsidR="009827A0">
        <w:t xml:space="preserve"> </w:t>
      </w:r>
      <w:r w:rsidR="00E8650F">
        <w:t>amb</w:t>
      </w:r>
      <w:r w:rsidR="009827A0">
        <w:t xml:space="preserve"> suport físic</w:t>
      </w:r>
      <w:r w:rsidR="00BA4F2A">
        <w:t xml:space="preserve"> (</w:t>
      </w:r>
      <w:r w:rsidRPr="00C219CF">
        <w:t>llapis de memòria</w:t>
      </w:r>
      <w:r w:rsidR="00BA4F2A">
        <w:t xml:space="preserve">) </w:t>
      </w:r>
      <w:r w:rsidRPr="00C219CF">
        <w:t>a l’Institut Ramon Muntaner.</w:t>
      </w:r>
    </w:p>
    <w:p w14:paraId="30A4E0A0" w14:textId="6DF93276" w:rsidR="00D541E7" w:rsidRPr="00C219CF" w:rsidRDefault="00732122" w:rsidP="00EB220C">
      <w:pPr>
        <w:pStyle w:val="Textoindependiente"/>
        <w:shd w:val="clear" w:color="auto" w:fill="FFFFFF" w:themeFill="background1"/>
        <w:ind w:left="964" w:right="668"/>
        <w:jc w:val="both"/>
      </w:pPr>
      <w:r w:rsidRPr="00C219CF">
        <w:t>En el cas dels projectes entorn al patrimoni etnològic que facin treball de camp, els materials recopilats s’hauran de lliurar seguint els models de fitxa de l’Inventari</w:t>
      </w:r>
      <w:r w:rsidRPr="00C219CF">
        <w:rPr>
          <w:spacing w:val="-12"/>
        </w:rPr>
        <w:t xml:space="preserve"> </w:t>
      </w:r>
      <w:r w:rsidRPr="00C219CF">
        <w:t>del</w:t>
      </w:r>
      <w:r w:rsidRPr="00C219CF">
        <w:rPr>
          <w:spacing w:val="-11"/>
        </w:rPr>
        <w:t xml:space="preserve"> </w:t>
      </w:r>
      <w:r w:rsidRPr="00C219CF">
        <w:t>Patrimoni</w:t>
      </w:r>
      <w:r w:rsidRPr="00C219CF">
        <w:rPr>
          <w:spacing w:val="-9"/>
        </w:rPr>
        <w:t xml:space="preserve"> </w:t>
      </w:r>
      <w:r w:rsidRPr="00C219CF">
        <w:t>Etnològic</w:t>
      </w:r>
      <w:r w:rsidRPr="00C219CF">
        <w:rPr>
          <w:spacing w:val="-12"/>
        </w:rPr>
        <w:t xml:space="preserve"> </w:t>
      </w:r>
      <w:r w:rsidRPr="00C219CF">
        <w:t>de</w:t>
      </w:r>
      <w:r w:rsidRPr="00C219CF">
        <w:rPr>
          <w:spacing w:val="-13"/>
        </w:rPr>
        <w:t xml:space="preserve"> </w:t>
      </w:r>
      <w:r w:rsidRPr="00C219CF">
        <w:t>Catalunya</w:t>
      </w:r>
      <w:r w:rsidRPr="00C219CF">
        <w:rPr>
          <w:spacing w:val="-10"/>
        </w:rPr>
        <w:t xml:space="preserve"> </w:t>
      </w:r>
      <w:r w:rsidRPr="00C219CF">
        <w:t>(IPEC),</w:t>
      </w:r>
      <w:r w:rsidRPr="00C219CF">
        <w:rPr>
          <w:spacing w:val="-12"/>
        </w:rPr>
        <w:t xml:space="preserve"> </w:t>
      </w:r>
      <w:r w:rsidRPr="00C219CF">
        <w:t>que</w:t>
      </w:r>
      <w:r w:rsidRPr="00C219CF">
        <w:rPr>
          <w:spacing w:val="-12"/>
        </w:rPr>
        <w:t xml:space="preserve"> </w:t>
      </w:r>
      <w:r w:rsidRPr="00C219CF">
        <w:t>els</w:t>
      </w:r>
      <w:r w:rsidRPr="00C219CF">
        <w:rPr>
          <w:spacing w:val="-11"/>
        </w:rPr>
        <w:t xml:space="preserve"> </w:t>
      </w:r>
      <w:r w:rsidRPr="00C219CF">
        <w:t>hi</w:t>
      </w:r>
      <w:r w:rsidRPr="00C219CF">
        <w:rPr>
          <w:spacing w:val="-12"/>
        </w:rPr>
        <w:t xml:space="preserve"> </w:t>
      </w:r>
      <w:r w:rsidRPr="00C219CF">
        <w:t xml:space="preserve">proporcionarà l’IRMU. Es lliurarà una còpia de tots els materials en suport imprès i dues en format electrònic </w:t>
      </w:r>
      <w:r w:rsidR="00BA4F2A">
        <w:t xml:space="preserve">amb suport </w:t>
      </w:r>
      <w:r w:rsidRPr="00C219CF">
        <w:t>físic</w:t>
      </w:r>
      <w:r w:rsidR="00BA4F2A">
        <w:t xml:space="preserve">. </w:t>
      </w:r>
      <w:r w:rsidRPr="00C219CF">
        <w:t>L’IRMU dipositarà</w:t>
      </w:r>
      <w:r w:rsidRPr="00C219CF">
        <w:rPr>
          <w:spacing w:val="-13"/>
        </w:rPr>
        <w:t xml:space="preserve"> </w:t>
      </w:r>
      <w:r w:rsidRPr="00C219CF">
        <w:t>una</w:t>
      </w:r>
      <w:r w:rsidRPr="00C219CF">
        <w:rPr>
          <w:spacing w:val="-12"/>
        </w:rPr>
        <w:t xml:space="preserve"> </w:t>
      </w:r>
      <w:r w:rsidRPr="00C219CF">
        <w:t>de</w:t>
      </w:r>
      <w:r w:rsidRPr="00C219CF">
        <w:rPr>
          <w:spacing w:val="-12"/>
        </w:rPr>
        <w:t xml:space="preserve"> </w:t>
      </w:r>
      <w:r w:rsidRPr="00C219CF">
        <w:t>les</w:t>
      </w:r>
      <w:r w:rsidRPr="00C219CF">
        <w:rPr>
          <w:spacing w:val="-8"/>
        </w:rPr>
        <w:t xml:space="preserve"> </w:t>
      </w:r>
      <w:r w:rsidRPr="00C219CF">
        <w:t>còpies</w:t>
      </w:r>
      <w:r w:rsidRPr="00C219CF">
        <w:rPr>
          <w:spacing w:val="-11"/>
        </w:rPr>
        <w:t xml:space="preserve"> </w:t>
      </w:r>
      <w:r w:rsidRPr="00C219CF">
        <w:t>en</w:t>
      </w:r>
      <w:r w:rsidRPr="00C219CF">
        <w:rPr>
          <w:spacing w:val="-11"/>
        </w:rPr>
        <w:t xml:space="preserve"> </w:t>
      </w:r>
      <w:r w:rsidRPr="00C219CF">
        <w:t>format</w:t>
      </w:r>
      <w:r w:rsidRPr="00C219CF">
        <w:rPr>
          <w:spacing w:val="-11"/>
        </w:rPr>
        <w:t xml:space="preserve"> </w:t>
      </w:r>
      <w:r w:rsidRPr="00C219CF">
        <w:t>electrònic</w:t>
      </w:r>
      <w:r w:rsidRPr="00C219CF">
        <w:rPr>
          <w:spacing w:val="-12"/>
        </w:rPr>
        <w:t xml:space="preserve"> </w:t>
      </w:r>
      <w:r w:rsidRPr="00C219CF">
        <w:t>a</w:t>
      </w:r>
      <w:r w:rsidRPr="00C219CF">
        <w:rPr>
          <w:spacing w:val="-11"/>
        </w:rPr>
        <w:t xml:space="preserve"> </w:t>
      </w:r>
      <w:r w:rsidRPr="00C219CF">
        <w:t>l’arxiu</w:t>
      </w:r>
      <w:r w:rsidRPr="00C219CF">
        <w:rPr>
          <w:spacing w:val="-11"/>
        </w:rPr>
        <w:t xml:space="preserve"> </w:t>
      </w:r>
      <w:r w:rsidRPr="00C219CF">
        <w:t>de</w:t>
      </w:r>
      <w:r w:rsidRPr="00C219CF">
        <w:rPr>
          <w:spacing w:val="-12"/>
        </w:rPr>
        <w:t xml:space="preserve"> </w:t>
      </w:r>
      <w:r w:rsidRPr="00C219CF">
        <w:t>l’IPEC</w:t>
      </w:r>
      <w:r w:rsidRPr="00C219CF">
        <w:rPr>
          <w:spacing w:val="-10"/>
        </w:rPr>
        <w:t xml:space="preserve"> </w:t>
      </w:r>
      <w:r w:rsidRPr="00C219CF">
        <w:t>de</w:t>
      </w:r>
      <w:r w:rsidRPr="00C219CF">
        <w:rPr>
          <w:spacing w:val="-12"/>
        </w:rPr>
        <w:t xml:space="preserve"> </w:t>
      </w:r>
      <w:r w:rsidRPr="00C219CF">
        <w:t>la</w:t>
      </w:r>
      <w:r w:rsidRPr="00C219CF">
        <w:rPr>
          <w:spacing w:val="-12"/>
        </w:rPr>
        <w:t xml:space="preserve"> </w:t>
      </w:r>
      <w:r w:rsidRPr="00C219CF">
        <w:t>Direcció General de Cultura Popular i Associacionisme Cultural del Departament de Cultura de la Generalitat de</w:t>
      </w:r>
      <w:r w:rsidRPr="00C219CF">
        <w:rPr>
          <w:spacing w:val="-3"/>
        </w:rPr>
        <w:t xml:space="preserve"> </w:t>
      </w:r>
      <w:r w:rsidRPr="00C219CF">
        <w:t>Catalunya.</w:t>
      </w:r>
    </w:p>
    <w:p w14:paraId="404A27FA" w14:textId="01A6F30E" w:rsidR="00D541E7" w:rsidRPr="00C219CF" w:rsidRDefault="00732122" w:rsidP="00EB220C">
      <w:pPr>
        <w:pStyle w:val="Textoindependiente"/>
        <w:shd w:val="clear" w:color="auto" w:fill="FFFFFF" w:themeFill="background1"/>
        <w:spacing w:before="1"/>
        <w:ind w:left="1001" w:right="668"/>
        <w:jc w:val="both"/>
      </w:pPr>
      <w:r w:rsidRPr="00C219CF">
        <w:t>En el cas dels projectes entorn al patrimoni industrial que facin treball de camp, els materials recopilats s’hauran de lliurar seguint els models de fitxa de l’Inventari del Patrimoni Industrial del mNACTEC, que els hi proporcionarà l’IRMU. Es lliurarà una còpia de tots els materials en suport imprès i dues en format</w:t>
      </w:r>
      <w:r w:rsidRPr="00C219CF">
        <w:rPr>
          <w:spacing w:val="-16"/>
        </w:rPr>
        <w:t xml:space="preserve"> </w:t>
      </w:r>
      <w:r w:rsidRPr="00C219CF">
        <w:t>electrònic</w:t>
      </w:r>
      <w:r w:rsidR="00E976AD">
        <w:t xml:space="preserve"> </w:t>
      </w:r>
      <w:r w:rsidR="007E20B3">
        <w:t>amb suport físic</w:t>
      </w:r>
      <w:r w:rsidRPr="00C219CF">
        <w:t>.</w:t>
      </w:r>
      <w:r w:rsidRPr="00C219CF">
        <w:rPr>
          <w:spacing w:val="-17"/>
        </w:rPr>
        <w:t xml:space="preserve"> </w:t>
      </w:r>
      <w:r w:rsidRPr="00C219CF">
        <w:t>Una</w:t>
      </w:r>
      <w:r w:rsidRPr="00C219CF">
        <w:rPr>
          <w:spacing w:val="-17"/>
        </w:rPr>
        <w:t xml:space="preserve"> </w:t>
      </w:r>
      <w:r w:rsidRPr="00C219CF">
        <w:t>de</w:t>
      </w:r>
      <w:r w:rsidRPr="00C219CF">
        <w:rPr>
          <w:spacing w:val="-18"/>
        </w:rPr>
        <w:t xml:space="preserve"> </w:t>
      </w:r>
      <w:r w:rsidRPr="00C219CF">
        <w:t>les</w:t>
      </w:r>
      <w:r w:rsidRPr="00C219CF">
        <w:rPr>
          <w:spacing w:val="-17"/>
        </w:rPr>
        <w:t xml:space="preserve"> </w:t>
      </w:r>
      <w:r w:rsidRPr="00C219CF">
        <w:t>còpies en format electrònic es dipositarà al</w:t>
      </w:r>
      <w:r w:rsidRPr="00C219CF">
        <w:rPr>
          <w:spacing w:val="-2"/>
        </w:rPr>
        <w:t xml:space="preserve"> </w:t>
      </w:r>
      <w:r w:rsidRPr="00C219CF">
        <w:t>mNACTEC.</w:t>
      </w:r>
    </w:p>
    <w:p w14:paraId="77EC7117" w14:textId="77777777" w:rsidR="00D541E7" w:rsidRPr="00C219CF" w:rsidRDefault="00D541E7" w:rsidP="00EB220C">
      <w:pPr>
        <w:pStyle w:val="Textoindependiente"/>
        <w:shd w:val="clear" w:color="auto" w:fill="FFFFFF" w:themeFill="background1"/>
        <w:ind w:right="668"/>
        <w:rPr>
          <w:sz w:val="26"/>
        </w:rPr>
      </w:pPr>
    </w:p>
    <w:p w14:paraId="44BB864D" w14:textId="77777777" w:rsidR="00D541E7" w:rsidRPr="00C219CF" w:rsidRDefault="00D541E7" w:rsidP="00EB220C">
      <w:pPr>
        <w:pStyle w:val="Textoindependiente"/>
        <w:shd w:val="clear" w:color="auto" w:fill="FFFFFF" w:themeFill="background1"/>
        <w:spacing w:before="6"/>
        <w:ind w:right="668"/>
        <w:rPr>
          <w:sz w:val="22"/>
        </w:rPr>
      </w:pPr>
    </w:p>
    <w:p w14:paraId="691C170E" w14:textId="77777777" w:rsidR="00D541E7" w:rsidRPr="00C219CF" w:rsidRDefault="00732122" w:rsidP="00EB220C">
      <w:pPr>
        <w:pStyle w:val="Textoindependiente"/>
        <w:shd w:val="clear" w:color="auto" w:fill="FFFFFF" w:themeFill="background1"/>
        <w:spacing w:before="1" w:line="232" w:lineRule="auto"/>
        <w:ind w:left="989" w:right="668"/>
        <w:jc w:val="both"/>
      </w:pPr>
      <w:r w:rsidRPr="00C219CF">
        <w:rPr>
          <w:b/>
        </w:rPr>
        <w:t>2.-</w:t>
      </w:r>
      <w:r w:rsidRPr="00C219CF">
        <w:t>Una memòria econòmica justificativa de la totalitat del cost del projecte subvencionat en aquesta convocatòria</w:t>
      </w:r>
      <w:r w:rsidRPr="00C219CF">
        <w:rPr>
          <w:position w:val="9"/>
          <w:sz w:val="16"/>
        </w:rPr>
        <w:t>2</w:t>
      </w:r>
      <w:r w:rsidRPr="00C219CF">
        <w:t>, segons el formulari que trobareu a la pàgina web, que inclogui:</w:t>
      </w:r>
    </w:p>
    <w:p w14:paraId="75AD612E" w14:textId="77777777" w:rsidR="00D541E7" w:rsidRPr="00C219CF" w:rsidRDefault="00732122" w:rsidP="00EB220C">
      <w:pPr>
        <w:pStyle w:val="Textoindependiente"/>
        <w:shd w:val="clear" w:color="auto" w:fill="FFFFFF" w:themeFill="background1"/>
        <w:spacing w:before="2"/>
        <w:ind w:left="1697" w:right="668"/>
        <w:jc w:val="both"/>
      </w:pPr>
      <w:r w:rsidRPr="00C219CF">
        <w:rPr>
          <w:b/>
        </w:rPr>
        <w:t>2.a).-</w:t>
      </w:r>
      <w:r w:rsidRPr="00C219CF">
        <w:t>Relació classificada de les despeses de la totalitat del projecte subvencionat sobre la base del pressupost presentat i amb explicació final de les possibles desviacions, si s’han produït. La relació ha d’indicar el</w:t>
      </w:r>
    </w:p>
    <w:p w14:paraId="17760D89" w14:textId="77777777" w:rsidR="00D541E7" w:rsidRPr="00C219CF" w:rsidRDefault="00D541E7" w:rsidP="00EB220C">
      <w:pPr>
        <w:pStyle w:val="Textoindependiente"/>
        <w:shd w:val="clear" w:color="auto" w:fill="FFFFFF" w:themeFill="background1"/>
        <w:ind w:right="668"/>
        <w:rPr>
          <w:sz w:val="20"/>
        </w:rPr>
      </w:pPr>
    </w:p>
    <w:p w14:paraId="26F202EF" w14:textId="788983F5" w:rsidR="00D541E7" w:rsidRPr="00C219CF" w:rsidRDefault="00D80440" w:rsidP="00EB220C">
      <w:pPr>
        <w:pStyle w:val="Textoindependiente"/>
        <w:shd w:val="clear" w:color="auto" w:fill="FFFFFF" w:themeFill="background1"/>
        <w:spacing w:before="7"/>
        <w:ind w:right="668"/>
        <w:rPr>
          <w:sz w:val="12"/>
        </w:rPr>
      </w:pPr>
      <w:r>
        <w:rPr>
          <w:noProof/>
          <w:lang w:val="es-ES" w:eastAsia="es-ES" w:bidi="ar-SA"/>
        </w:rPr>
        <mc:AlternateContent>
          <mc:Choice Requires="wps">
            <w:drawing>
              <wp:anchor distT="4294967294" distB="4294967294" distL="0" distR="0" simplePos="0" relativeHeight="251660288" behindDoc="1" locked="0" layoutInCell="1" allowOverlap="1" wp14:anchorId="2409B026" wp14:editId="014B5547">
                <wp:simplePos x="0" y="0"/>
                <wp:positionH relativeFrom="page">
                  <wp:posOffset>1080770</wp:posOffset>
                </wp:positionH>
                <wp:positionV relativeFrom="paragraph">
                  <wp:posOffset>120649</wp:posOffset>
                </wp:positionV>
                <wp:extent cx="1828800" cy="0"/>
                <wp:effectExtent l="0" t="0" r="0" b="0"/>
                <wp:wrapTopAndBottom/>
                <wp:docPr id="26" name="Line 2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DB92D1" id="Line 27"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9.5pt" to="22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2swAEAAGsDAAAOAAAAZHJzL2Uyb0RvYy54bWysU02P2yAQvVfqf0DcGzs+ZCMrzh6y3V7S&#10;NtJuf8AEsI0KDAISJ/++A/nobnur6gMCZubNe2/w6vFkDTuqEDW6js9nNWfKCZTaDR3/8fr8aclZ&#10;TOAkGHSq42cV+eP644fV5FvV4IhGqsAIxMV28h0fU/JtVUUxKgtxhl45CvYYLCQ6hqGSASZCt6Zq&#10;6npRTRikDyhUjHT7dAnydcHveyXS976PKjHTceKWyhrKus9rtV5BOwTwoxZXGvAPLCxoR03vUE+Q&#10;gB2C/gvKahEwYp9mAm2Ffa+FKhpIzbz+Q83LCF4VLWRO9Heb4v+DFd+Ou8C07Hiz4MyBpRlttVOs&#10;ecjeTD62lLJxu5DViZN78VsUPyNzuBnBDapwfD17qpvniupdST5ETx3201eUlAOHhMWoUx9shiQL&#10;2KnM43yfhzolJuhyvmyWy5rGJm6xCtpboQ8xfVFoWd503BDpAgzHbUyZCLS3lNzH4bM2pozbODZ1&#10;/GHR1KUgotEyB3NaDMN+YwI7Qn4w5SuqKPI2LeDByQI2KpCfr/sE2lz21Ny4qxlZ/8XJPcrzLtxM&#10;ookWltfXl5/M23Op/v2PrH8BAAD//wMAUEsDBBQABgAIAAAAIQAzhQ4J2gAAAAkBAAAPAAAAZHJz&#10;L2Rvd25yZXYueG1sTE/LTsMwELwj8Q/WInGjDhG0aYhTAYUjrWgrzm68xBHxOordJPD1LOIAt52H&#10;ZmeK1eRaMWAfGk8KrmcJCKTKm4ZqBYf981UGIkRNRreeUMEnBliV52eFzo0f6RWHXawFh1DItQIb&#10;Y5dLGSqLToeZ75BYe/e905FhX0vT65HDXSvTJJlLpxviD1Z3+Gix+tidnIKv+WjX8mmz2No3+ZBt&#10;X/ZDimulLi+m+zsQEaf4Z4af+lwdSu509CcyQbSMF0nKVj6WvIkNN7cZE8dfQpaF/L+g/AYAAP//&#10;AwBQSwECLQAUAAYACAAAACEAtoM4kv4AAADhAQAAEwAAAAAAAAAAAAAAAAAAAAAAW0NvbnRlbnRf&#10;VHlwZXNdLnhtbFBLAQItABQABgAIAAAAIQA4/SH/1gAAAJQBAAALAAAAAAAAAAAAAAAAAC8BAABf&#10;cmVscy8ucmVsc1BLAQItABQABgAIAAAAIQDIrN2swAEAAGsDAAAOAAAAAAAAAAAAAAAAAC4CAABk&#10;cnMvZTJvRG9jLnhtbFBLAQItABQABgAIAAAAIQAzhQ4J2gAAAAkBAAAPAAAAAAAAAAAAAAAAABoE&#10;AABkcnMvZG93bnJldi54bWxQSwUGAAAAAAQABADzAAAAIQUAAAAA&#10;" strokeweight=".6pt">
                <w10:wrap type="topAndBottom" anchorx="page"/>
              </v:line>
            </w:pict>
          </mc:Fallback>
        </mc:AlternateContent>
      </w:r>
    </w:p>
    <w:p w14:paraId="2D674D36" w14:textId="19749F62" w:rsidR="00D541E7" w:rsidRPr="00C219CF" w:rsidRDefault="00732122" w:rsidP="00EB220C">
      <w:pPr>
        <w:shd w:val="clear" w:color="auto" w:fill="FFFFFF" w:themeFill="background1"/>
        <w:spacing w:before="67"/>
        <w:ind w:left="281" w:right="668"/>
        <w:rPr>
          <w:sz w:val="20"/>
        </w:rPr>
      </w:pPr>
      <w:r w:rsidRPr="00C219CF">
        <w:rPr>
          <w:position w:val="7"/>
          <w:sz w:val="13"/>
        </w:rPr>
        <w:t xml:space="preserve">2 </w:t>
      </w:r>
      <w:r w:rsidRPr="00C219CF">
        <w:rPr>
          <w:sz w:val="20"/>
        </w:rPr>
        <w:t>Només es podran presentar en el compte justificatiu despeses corresponents al 20</w:t>
      </w:r>
      <w:r w:rsidR="00A42427" w:rsidRPr="00C219CF">
        <w:rPr>
          <w:sz w:val="20"/>
        </w:rPr>
        <w:t>2</w:t>
      </w:r>
      <w:r w:rsidR="006A7C48">
        <w:rPr>
          <w:sz w:val="20"/>
        </w:rPr>
        <w:t>3</w:t>
      </w:r>
      <w:r w:rsidRPr="00C219CF">
        <w:rPr>
          <w:sz w:val="20"/>
        </w:rPr>
        <w:t>.</w:t>
      </w:r>
    </w:p>
    <w:p w14:paraId="6F09E7E8" w14:textId="77777777" w:rsidR="00D541E7" w:rsidRPr="00C219CF" w:rsidRDefault="00D541E7" w:rsidP="00EB220C">
      <w:pPr>
        <w:shd w:val="clear" w:color="auto" w:fill="FFFFFF" w:themeFill="background1"/>
        <w:ind w:right="668"/>
        <w:rPr>
          <w:sz w:val="20"/>
        </w:rPr>
        <w:sectPr w:rsidR="00D541E7" w:rsidRPr="00C219CF">
          <w:pgSz w:w="11900" w:h="16840"/>
          <w:pgMar w:top="1340" w:right="740" w:bottom="280" w:left="1420" w:header="720" w:footer="720" w:gutter="0"/>
          <w:cols w:space="720"/>
        </w:sectPr>
      </w:pPr>
    </w:p>
    <w:p w14:paraId="6A12A092" w14:textId="77777777" w:rsidR="00D541E7" w:rsidRPr="00C219CF" w:rsidRDefault="00732122" w:rsidP="00EB220C">
      <w:pPr>
        <w:pStyle w:val="Textoindependiente"/>
        <w:shd w:val="clear" w:color="auto" w:fill="FFFFFF" w:themeFill="background1"/>
        <w:spacing w:before="75"/>
        <w:ind w:left="1697" w:right="668"/>
        <w:jc w:val="both"/>
      </w:pPr>
      <w:r w:rsidRPr="00C219CF">
        <w:lastRenderedPageBreak/>
        <w:t>número d’identificació fiscal del creditor, número de factura o justificant, data d’emissió, import i data de pagament o venciment.</w:t>
      </w:r>
    </w:p>
    <w:p w14:paraId="67A6F374" w14:textId="77777777" w:rsidR="00D541E7" w:rsidRPr="00C219CF" w:rsidRDefault="00732122" w:rsidP="00EB220C">
      <w:pPr>
        <w:shd w:val="clear" w:color="auto" w:fill="FFFFFF" w:themeFill="background1"/>
        <w:spacing w:line="276" w:lineRule="exact"/>
        <w:ind w:left="1697" w:right="668"/>
        <w:jc w:val="both"/>
        <w:rPr>
          <w:b/>
          <w:sz w:val="24"/>
        </w:rPr>
      </w:pPr>
      <w:r w:rsidRPr="00C219CF">
        <w:rPr>
          <w:b/>
          <w:sz w:val="24"/>
        </w:rPr>
        <w:t>2.b).-</w:t>
      </w:r>
      <w:r w:rsidRPr="00C219CF">
        <w:rPr>
          <w:sz w:val="24"/>
        </w:rPr>
        <w:t xml:space="preserve">Justificants de la totalitat </w:t>
      </w:r>
      <w:r w:rsidRPr="00C219CF">
        <w:rPr>
          <w:b/>
          <w:sz w:val="24"/>
        </w:rPr>
        <w:t>de l’ajut concedit:</w:t>
      </w:r>
    </w:p>
    <w:p w14:paraId="0AD690FF" w14:textId="3B3B63DA" w:rsidR="00D541E7" w:rsidRPr="00C219CF" w:rsidRDefault="00732122" w:rsidP="00EB220C">
      <w:pPr>
        <w:pStyle w:val="Prrafodelista"/>
        <w:numPr>
          <w:ilvl w:val="1"/>
          <w:numId w:val="10"/>
        </w:numPr>
        <w:shd w:val="clear" w:color="auto" w:fill="FFFFFF" w:themeFill="background1"/>
        <w:tabs>
          <w:tab w:val="left" w:pos="2766"/>
        </w:tabs>
        <w:spacing w:before="2" w:line="237" w:lineRule="auto"/>
        <w:ind w:left="2765" w:right="668" w:hanging="358"/>
        <w:rPr>
          <w:rFonts w:ascii="Symbol" w:hAnsi="Symbol"/>
          <w:b/>
          <w:sz w:val="24"/>
        </w:rPr>
      </w:pPr>
      <w:r w:rsidRPr="00C219CF">
        <w:rPr>
          <w:sz w:val="24"/>
        </w:rPr>
        <w:t>Factures o altres documents de valor probatori equivalent i si s’escau documentació acreditativa del pagament (mitjançant còpia compulsada de les factures o afegint darrera de la còpia de les factures el certificat acreditatiu del tresorer de l’entitat sol·licitant, donant fe que reprodueix fidelment l’original, per l’import de l’ajut concedit) on es justifiqui la utilització de l’ajut.</w:t>
      </w:r>
      <w:r w:rsidRPr="00C219CF">
        <w:rPr>
          <w:position w:val="9"/>
          <w:sz w:val="16"/>
        </w:rPr>
        <w:t xml:space="preserve">3 </w:t>
      </w:r>
      <w:r w:rsidRPr="00C219CF">
        <w:rPr>
          <w:b/>
          <w:sz w:val="24"/>
        </w:rPr>
        <w:t xml:space="preserve">S’han de presentar factures del període comprés entre </w:t>
      </w:r>
      <w:r w:rsidR="00D70487">
        <w:rPr>
          <w:b/>
          <w:sz w:val="24"/>
        </w:rPr>
        <w:t xml:space="preserve">l’1 de </w:t>
      </w:r>
      <w:r w:rsidRPr="00C219CF">
        <w:rPr>
          <w:b/>
          <w:sz w:val="24"/>
        </w:rPr>
        <w:t>gener i</w:t>
      </w:r>
      <w:r w:rsidR="00D70487">
        <w:rPr>
          <w:b/>
          <w:sz w:val="24"/>
        </w:rPr>
        <w:t xml:space="preserve"> el 15 de</w:t>
      </w:r>
      <w:r w:rsidRPr="00C219CF">
        <w:rPr>
          <w:b/>
          <w:sz w:val="24"/>
        </w:rPr>
        <w:t xml:space="preserve"> desembre de</w:t>
      </w:r>
      <w:r w:rsidRPr="00C219CF">
        <w:rPr>
          <w:b/>
          <w:spacing w:val="-3"/>
          <w:sz w:val="24"/>
        </w:rPr>
        <w:t xml:space="preserve"> </w:t>
      </w:r>
      <w:r w:rsidRPr="00C219CF">
        <w:rPr>
          <w:b/>
          <w:sz w:val="24"/>
        </w:rPr>
        <w:t>202</w:t>
      </w:r>
      <w:r w:rsidR="006A7C48">
        <w:rPr>
          <w:b/>
          <w:sz w:val="24"/>
        </w:rPr>
        <w:t>3</w:t>
      </w:r>
      <w:r w:rsidRPr="00C219CF">
        <w:rPr>
          <w:b/>
          <w:sz w:val="24"/>
        </w:rPr>
        <w:t>.</w:t>
      </w:r>
    </w:p>
    <w:p w14:paraId="648530AB" w14:textId="77777777" w:rsidR="00D541E7" w:rsidRPr="00C219CF" w:rsidRDefault="00D541E7" w:rsidP="00EB220C">
      <w:pPr>
        <w:pStyle w:val="Textoindependiente"/>
        <w:shd w:val="clear" w:color="auto" w:fill="FFFFFF" w:themeFill="background1"/>
        <w:spacing w:before="3"/>
        <w:ind w:right="668"/>
        <w:rPr>
          <w:b/>
        </w:rPr>
      </w:pPr>
    </w:p>
    <w:p w14:paraId="64A90C80" w14:textId="77777777" w:rsidR="00D541E7" w:rsidRPr="00C219CF" w:rsidRDefault="00732122" w:rsidP="00EB220C">
      <w:pPr>
        <w:pStyle w:val="Prrafodelista"/>
        <w:numPr>
          <w:ilvl w:val="1"/>
          <w:numId w:val="10"/>
        </w:numPr>
        <w:shd w:val="clear" w:color="auto" w:fill="FFFFFF" w:themeFill="background1"/>
        <w:tabs>
          <w:tab w:val="left" w:pos="2766"/>
        </w:tabs>
        <w:spacing w:before="1"/>
        <w:ind w:left="2765" w:right="668" w:hanging="358"/>
        <w:rPr>
          <w:rFonts w:ascii="Symbol" w:hAnsi="Symbol"/>
          <w:sz w:val="24"/>
        </w:rPr>
      </w:pPr>
      <w:r w:rsidRPr="00C219CF">
        <w:rPr>
          <w:sz w:val="24"/>
        </w:rPr>
        <w:t>Relació detallada d’altres ingressos, subvencions o ajuts públics o privats que hagin finançat el projecte subvencionat, amb indicació de l’import i la seva</w:t>
      </w:r>
      <w:r w:rsidRPr="00C219CF">
        <w:rPr>
          <w:spacing w:val="-6"/>
          <w:sz w:val="24"/>
        </w:rPr>
        <w:t xml:space="preserve"> </w:t>
      </w:r>
      <w:r w:rsidRPr="00C219CF">
        <w:rPr>
          <w:sz w:val="24"/>
        </w:rPr>
        <w:t>procedència.</w:t>
      </w:r>
    </w:p>
    <w:p w14:paraId="4451786B" w14:textId="77777777" w:rsidR="00D541E7" w:rsidRPr="00C219CF" w:rsidRDefault="00D541E7" w:rsidP="00EB220C">
      <w:pPr>
        <w:pStyle w:val="Textoindependiente"/>
        <w:shd w:val="clear" w:color="auto" w:fill="FFFFFF" w:themeFill="background1"/>
        <w:ind w:right="668"/>
        <w:rPr>
          <w:sz w:val="26"/>
        </w:rPr>
      </w:pPr>
    </w:p>
    <w:p w14:paraId="04858C9F" w14:textId="77777777" w:rsidR="00D541E7" w:rsidRPr="00C219CF" w:rsidRDefault="00D541E7" w:rsidP="00EB220C">
      <w:pPr>
        <w:pStyle w:val="Textoindependiente"/>
        <w:shd w:val="clear" w:color="auto" w:fill="FFFFFF" w:themeFill="background1"/>
        <w:spacing w:before="1"/>
        <w:ind w:right="668"/>
        <w:rPr>
          <w:sz w:val="22"/>
        </w:rPr>
      </w:pPr>
    </w:p>
    <w:p w14:paraId="12706AE2" w14:textId="77777777" w:rsidR="00D541E7" w:rsidRPr="00C219CF" w:rsidRDefault="00732122" w:rsidP="00EB220C">
      <w:pPr>
        <w:pStyle w:val="Textoindependiente"/>
        <w:shd w:val="clear" w:color="auto" w:fill="FFFFFF" w:themeFill="background1"/>
        <w:ind w:left="989" w:right="668"/>
      </w:pPr>
      <w:r w:rsidRPr="00C219CF">
        <w:rPr>
          <w:b/>
        </w:rPr>
        <w:t>3.</w:t>
      </w:r>
      <w:r w:rsidRPr="00C219CF">
        <w:t>-Documentació acreditativa de la utilització en els elements informatius i de difusió del projecte subvencionat dels logotips indicats en aquestes bases.</w:t>
      </w:r>
    </w:p>
    <w:p w14:paraId="7DC11FA3" w14:textId="77777777" w:rsidR="00D541E7" w:rsidRPr="00C219CF" w:rsidRDefault="00D541E7" w:rsidP="00EB220C">
      <w:pPr>
        <w:pStyle w:val="Textoindependiente"/>
        <w:shd w:val="clear" w:color="auto" w:fill="FFFFFF" w:themeFill="background1"/>
        <w:ind w:right="668"/>
        <w:rPr>
          <w:sz w:val="26"/>
        </w:rPr>
      </w:pPr>
    </w:p>
    <w:p w14:paraId="74E7B19D" w14:textId="77777777" w:rsidR="00D541E7" w:rsidRPr="00C219CF" w:rsidRDefault="00D541E7" w:rsidP="00EB220C">
      <w:pPr>
        <w:pStyle w:val="Textoindependiente"/>
        <w:shd w:val="clear" w:color="auto" w:fill="FFFFFF" w:themeFill="background1"/>
        <w:spacing w:before="5"/>
        <w:ind w:right="668"/>
        <w:rPr>
          <w:sz w:val="32"/>
        </w:rPr>
      </w:pPr>
    </w:p>
    <w:p w14:paraId="7795C88C" w14:textId="77777777" w:rsidR="00D541E7" w:rsidRPr="00C219CF" w:rsidRDefault="00732122" w:rsidP="00EB220C">
      <w:pPr>
        <w:pStyle w:val="Ttulo11"/>
        <w:numPr>
          <w:ilvl w:val="0"/>
          <w:numId w:val="10"/>
        </w:numPr>
        <w:shd w:val="clear" w:color="auto" w:fill="FFFFFF" w:themeFill="background1"/>
        <w:tabs>
          <w:tab w:val="left" w:pos="421"/>
        </w:tabs>
        <w:ind w:right="668"/>
        <w:jc w:val="both"/>
      </w:pPr>
      <w:r w:rsidRPr="00C219CF">
        <w:t>14 Modificació de la</w:t>
      </w:r>
      <w:r w:rsidRPr="00C219CF">
        <w:rPr>
          <w:spacing w:val="-2"/>
        </w:rPr>
        <w:t xml:space="preserve"> </w:t>
      </w:r>
      <w:r w:rsidRPr="00C219CF">
        <w:t>resolució</w:t>
      </w:r>
    </w:p>
    <w:p w14:paraId="483B8E15" w14:textId="77777777" w:rsidR="00D541E7" w:rsidRPr="00C219CF" w:rsidRDefault="00732122" w:rsidP="00EB220C">
      <w:pPr>
        <w:pStyle w:val="Textoindependiente"/>
        <w:shd w:val="clear" w:color="auto" w:fill="FFFFFF" w:themeFill="background1"/>
        <w:ind w:left="281" w:right="668"/>
        <w:jc w:val="both"/>
      </w:pPr>
      <w:r w:rsidRPr="00C219CF">
        <w:t>L’Institut</w:t>
      </w:r>
      <w:r w:rsidRPr="00C219CF">
        <w:rPr>
          <w:spacing w:val="-7"/>
        </w:rPr>
        <w:t xml:space="preserve"> </w:t>
      </w:r>
      <w:r w:rsidRPr="00C219CF">
        <w:t>Ramon</w:t>
      </w:r>
      <w:r w:rsidRPr="00C219CF">
        <w:rPr>
          <w:spacing w:val="-7"/>
        </w:rPr>
        <w:t xml:space="preserve"> </w:t>
      </w:r>
      <w:r w:rsidRPr="00C219CF">
        <w:t>Muntaner</w:t>
      </w:r>
      <w:r w:rsidRPr="00C219CF">
        <w:rPr>
          <w:spacing w:val="-7"/>
        </w:rPr>
        <w:t xml:space="preserve"> </w:t>
      </w:r>
      <w:r w:rsidRPr="00C219CF">
        <w:t>té</w:t>
      </w:r>
      <w:r w:rsidRPr="00C219CF">
        <w:rPr>
          <w:spacing w:val="-8"/>
        </w:rPr>
        <w:t xml:space="preserve"> </w:t>
      </w:r>
      <w:r w:rsidRPr="00C219CF">
        <w:t>la</w:t>
      </w:r>
      <w:r w:rsidRPr="00C219CF">
        <w:rPr>
          <w:spacing w:val="-6"/>
        </w:rPr>
        <w:t xml:space="preserve"> </w:t>
      </w:r>
      <w:r w:rsidRPr="00C219CF">
        <w:t>facultat</w:t>
      </w:r>
      <w:r w:rsidRPr="00C219CF">
        <w:rPr>
          <w:spacing w:val="-6"/>
        </w:rPr>
        <w:t xml:space="preserve"> </w:t>
      </w:r>
      <w:r w:rsidRPr="00C219CF">
        <w:t>de</w:t>
      </w:r>
      <w:r w:rsidRPr="00C219CF">
        <w:rPr>
          <w:spacing w:val="-8"/>
        </w:rPr>
        <w:t xml:space="preserve"> </w:t>
      </w:r>
      <w:r w:rsidRPr="00C219CF">
        <w:t>revisar</w:t>
      </w:r>
      <w:r w:rsidRPr="00C219CF">
        <w:rPr>
          <w:spacing w:val="-7"/>
        </w:rPr>
        <w:t xml:space="preserve"> </w:t>
      </w:r>
      <w:r w:rsidRPr="00C219CF">
        <w:t>els</w:t>
      </w:r>
      <w:r w:rsidRPr="00C219CF">
        <w:rPr>
          <w:spacing w:val="-6"/>
        </w:rPr>
        <w:t xml:space="preserve"> </w:t>
      </w:r>
      <w:r w:rsidRPr="00C219CF">
        <w:t>ajuts</w:t>
      </w:r>
      <w:r w:rsidRPr="00C219CF">
        <w:rPr>
          <w:spacing w:val="-7"/>
        </w:rPr>
        <w:t xml:space="preserve"> </w:t>
      </w:r>
      <w:r w:rsidRPr="00C219CF">
        <w:t>concedits</w:t>
      </w:r>
      <w:r w:rsidRPr="00C219CF">
        <w:rPr>
          <w:spacing w:val="-7"/>
        </w:rPr>
        <w:t xml:space="preserve"> </w:t>
      </w:r>
      <w:r w:rsidRPr="00C219CF">
        <w:t>i</w:t>
      </w:r>
      <w:r w:rsidRPr="00C219CF">
        <w:rPr>
          <w:spacing w:val="-6"/>
        </w:rPr>
        <w:t xml:space="preserve"> </w:t>
      </w:r>
      <w:r w:rsidRPr="00C219CF">
        <w:t>modificar</w:t>
      </w:r>
      <w:r w:rsidRPr="00C219CF">
        <w:rPr>
          <w:spacing w:val="-8"/>
        </w:rPr>
        <w:t xml:space="preserve"> </w:t>
      </w:r>
      <w:r w:rsidRPr="00C219CF">
        <w:t>l’acord de concessió en el cas que les condicions que s’han tingut en compte per a la concessió de la subvenció</w:t>
      </w:r>
      <w:r w:rsidRPr="00C219CF">
        <w:rPr>
          <w:spacing w:val="-3"/>
        </w:rPr>
        <w:t xml:space="preserve"> </w:t>
      </w:r>
      <w:r w:rsidRPr="00C219CF">
        <w:t>s’alterin.</w:t>
      </w:r>
    </w:p>
    <w:p w14:paraId="2FC692C6" w14:textId="77777777" w:rsidR="00D541E7" w:rsidRPr="00C219CF" w:rsidRDefault="00732122" w:rsidP="00EB220C">
      <w:pPr>
        <w:pStyle w:val="Textoindependiente"/>
        <w:shd w:val="clear" w:color="auto" w:fill="FFFFFF" w:themeFill="background1"/>
        <w:ind w:left="281" w:right="668"/>
        <w:jc w:val="both"/>
      </w:pPr>
      <w:r w:rsidRPr="00C219CF">
        <w:t>Si l’entitat realitza el projecte subvencionat però el cost final és inferior al cost pressupostat amb un decrement superior al 20 % del pressupost inicial, s’ha de realitzar una reducció proporcional de la subvenció. Si la reducció es deu a una reducció de les aportacions</w:t>
      </w:r>
      <w:r w:rsidRPr="00C219CF">
        <w:rPr>
          <w:spacing w:val="-7"/>
        </w:rPr>
        <w:t xml:space="preserve"> </w:t>
      </w:r>
      <w:r w:rsidRPr="00C219CF">
        <w:t>pressupostades</w:t>
      </w:r>
      <w:r w:rsidRPr="00C219CF">
        <w:rPr>
          <w:spacing w:val="-7"/>
        </w:rPr>
        <w:t xml:space="preserve"> </w:t>
      </w:r>
      <w:r w:rsidRPr="00C219CF">
        <w:t>d’altres</w:t>
      </w:r>
      <w:r w:rsidRPr="00C219CF">
        <w:rPr>
          <w:spacing w:val="-6"/>
        </w:rPr>
        <w:t xml:space="preserve"> </w:t>
      </w:r>
      <w:r w:rsidRPr="00C219CF">
        <w:t>organismes</w:t>
      </w:r>
      <w:r w:rsidRPr="00C219CF">
        <w:rPr>
          <w:spacing w:val="-5"/>
        </w:rPr>
        <w:t xml:space="preserve"> </w:t>
      </w:r>
      <w:r w:rsidRPr="00C219CF">
        <w:t>es</w:t>
      </w:r>
      <w:r w:rsidRPr="00C219CF">
        <w:rPr>
          <w:spacing w:val="-5"/>
        </w:rPr>
        <w:t xml:space="preserve"> </w:t>
      </w:r>
      <w:r w:rsidRPr="00C219CF">
        <w:t>pot</w:t>
      </w:r>
      <w:r w:rsidRPr="00C219CF">
        <w:rPr>
          <w:spacing w:val="-6"/>
        </w:rPr>
        <w:t xml:space="preserve"> </w:t>
      </w:r>
      <w:r w:rsidRPr="00C219CF">
        <w:t>incórrer</w:t>
      </w:r>
      <w:r w:rsidRPr="00C219CF">
        <w:rPr>
          <w:spacing w:val="-6"/>
        </w:rPr>
        <w:t xml:space="preserve"> </w:t>
      </w:r>
      <w:r w:rsidRPr="00C219CF">
        <w:t>en</w:t>
      </w:r>
      <w:r w:rsidRPr="00C219CF">
        <w:rPr>
          <w:spacing w:val="-6"/>
        </w:rPr>
        <w:t xml:space="preserve"> </w:t>
      </w:r>
      <w:r w:rsidRPr="00C219CF">
        <w:t>un</w:t>
      </w:r>
      <w:r w:rsidRPr="00C219CF">
        <w:rPr>
          <w:spacing w:val="-5"/>
        </w:rPr>
        <w:t xml:space="preserve"> </w:t>
      </w:r>
      <w:r w:rsidRPr="00C219CF">
        <w:t>decrement</w:t>
      </w:r>
      <w:r w:rsidRPr="00C219CF">
        <w:rPr>
          <w:spacing w:val="-7"/>
        </w:rPr>
        <w:t xml:space="preserve"> </w:t>
      </w:r>
      <w:r w:rsidRPr="00C219CF">
        <w:t>del</w:t>
      </w:r>
      <w:r w:rsidRPr="00C219CF">
        <w:rPr>
          <w:spacing w:val="-6"/>
        </w:rPr>
        <w:t xml:space="preserve"> </w:t>
      </w:r>
      <w:r w:rsidRPr="00C219CF">
        <w:t>30%.</w:t>
      </w:r>
    </w:p>
    <w:p w14:paraId="6FF972EB" w14:textId="77777777" w:rsidR="00D541E7" w:rsidRPr="00C219CF" w:rsidRDefault="00D541E7" w:rsidP="00EB220C">
      <w:pPr>
        <w:pStyle w:val="Textoindependiente"/>
        <w:shd w:val="clear" w:color="auto" w:fill="FFFFFF" w:themeFill="background1"/>
        <w:spacing w:before="9"/>
        <w:ind w:right="668"/>
        <w:rPr>
          <w:sz w:val="23"/>
        </w:rPr>
      </w:pPr>
    </w:p>
    <w:p w14:paraId="4FBA9C07" w14:textId="77777777" w:rsidR="00D541E7" w:rsidRPr="00C219CF" w:rsidRDefault="00732122" w:rsidP="00EB220C">
      <w:pPr>
        <w:shd w:val="clear" w:color="auto" w:fill="FFFFFF" w:themeFill="background1"/>
        <w:ind w:left="281" w:right="668"/>
      </w:pPr>
      <w:r w:rsidRPr="00C219CF">
        <w:t>Quadre de decrements i reduccions</w:t>
      </w:r>
    </w:p>
    <w:p w14:paraId="45009FB8" w14:textId="77777777" w:rsidR="00D541E7" w:rsidRPr="00C219CF" w:rsidRDefault="00732122" w:rsidP="00EB220C">
      <w:pPr>
        <w:pStyle w:val="Prrafodelista"/>
        <w:numPr>
          <w:ilvl w:val="1"/>
          <w:numId w:val="10"/>
        </w:numPr>
        <w:shd w:val="clear" w:color="auto" w:fill="FFFFFF" w:themeFill="background1"/>
        <w:tabs>
          <w:tab w:val="left" w:pos="1001"/>
          <w:tab w:val="left" w:pos="1002"/>
        </w:tabs>
        <w:spacing w:before="3" w:line="269" w:lineRule="exact"/>
        <w:ind w:right="668" w:hanging="361"/>
        <w:jc w:val="left"/>
        <w:rPr>
          <w:rFonts w:ascii="Symbol" w:hAnsi="Symbol"/>
        </w:rPr>
      </w:pPr>
      <w:r w:rsidRPr="00C219CF">
        <w:t>Entre el 21% i el 30%: 100€ reducció import</w:t>
      </w:r>
      <w:r w:rsidRPr="00C219CF">
        <w:rPr>
          <w:spacing w:val="-14"/>
        </w:rPr>
        <w:t xml:space="preserve"> </w:t>
      </w:r>
      <w:r w:rsidRPr="00C219CF">
        <w:t>concedit</w:t>
      </w:r>
    </w:p>
    <w:p w14:paraId="43FC3441" w14:textId="77777777" w:rsidR="00D541E7" w:rsidRPr="00C219CF" w:rsidRDefault="00732122" w:rsidP="00EB220C">
      <w:pPr>
        <w:pStyle w:val="Prrafodelista"/>
        <w:numPr>
          <w:ilvl w:val="1"/>
          <w:numId w:val="10"/>
        </w:numPr>
        <w:shd w:val="clear" w:color="auto" w:fill="FFFFFF" w:themeFill="background1"/>
        <w:tabs>
          <w:tab w:val="left" w:pos="1001"/>
          <w:tab w:val="left" w:pos="1002"/>
        </w:tabs>
        <w:spacing w:line="269" w:lineRule="exact"/>
        <w:ind w:right="668" w:hanging="361"/>
        <w:jc w:val="left"/>
        <w:rPr>
          <w:rFonts w:ascii="Symbol" w:hAnsi="Symbol"/>
        </w:rPr>
      </w:pPr>
      <w:r w:rsidRPr="00C219CF">
        <w:t>Entre el 31% i el 60%: 200€ reducció import</w:t>
      </w:r>
      <w:r w:rsidRPr="00C219CF">
        <w:rPr>
          <w:spacing w:val="-14"/>
        </w:rPr>
        <w:t xml:space="preserve"> </w:t>
      </w:r>
      <w:r w:rsidRPr="00C219CF">
        <w:t>concedit</w:t>
      </w:r>
    </w:p>
    <w:p w14:paraId="3D6D765C" w14:textId="77777777" w:rsidR="00D541E7" w:rsidRPr="00C219CF" w:rsidRDefault="00732122" w:rsidP="00EB220C">
      <w:pPr>
        <w:pStyle w:val="Prrafodelista"/>
        <w:numPr>
          <w:ilvl w:val="1"/>
          <w:numId w:val="10"/>
        </w:numPr>
        <w:shd w:val="clear" w:color="auto" w:fill="FFFFFF" w:themeFill="background1"/>
        <w:tabs>
          <w:tab w:val="left" w:pos="1001"/>
          <w:tab w:val="left" w:pos="1002"/>
        </w:tabs>
        <w:spacing w:line="269" w:lineRule="exact"/>
        <w:ind w:right="668" w:hanging="361"/>
        <w:jc w:val="left"/>
        <w:rPr>
          <w:rFonts w:ascii="Symbol" w:hAnsi="Symbol"/>
        </w:rPr>
      </w:pPr>
      <w:r w:rsidRPr="00C219CF">
        <w:t>A partir del 61%: 300€ reducció import</w:t>
      </w:r>
      <w:r w:rsidRPr="00C219CF">
        <w:rPr>
          <w:spacing w:val="-10"/>
        </w:rPr>
        <w:t xml:space="preserve"> </w:t>
      </w:r>
      <w:r w:rsidRPr="00C219CF">
        <w:t>concedit</w:t>
      </w:r>
    </w:p>
    <w:p w14:paraId="2B626B9C" w14:textId="77777777" w:rsidR="00D541E7" w:rsidRPr="00C219CF" w:rsidRDefault="00D541E7" w:rsidP="00EB220C">
      <w:pPr>
        <w:pStyle w:val="Textoindependiente"/>
        <w:shd w:val="clear" w:color="auto" w:fill="FFFFFF" w:themeFill="background1"/>
        <w:spacing w:before="10"/>
        <w:ind w:right="668"/>
        <w:rPr>
          <w:sz w:val="23"/>
        </w:rPr>
      </w:pPr>
    </w:p>
    <w:p w14:paraId="79C6FE62" w14:textId="77777777" w:rsidR="00D541E7" w:rsidRPr="00C219CF" w:rsidRDefault="00732122" w:rsidP="00EB220C">
      <w:pPr>
        <w:pStyle w:val="Ttulo11"/>
        <w:numPr>
          <w:ilvl w:val="0"/>
          <w:numId w:val="10"/>
        </w:numPr>
        <w:shd w:val="clear" w:color="auto" w:fill="FFFFFF" w:themeFill="background1"/>
        <w:tabs>
          <w:tab w:val="left" w:pos="421"/>
        </w:tabs>
        <w:ind w:right="668"/>
        <w:jc w:val="both"/>
      </w:pPr>
      <w:r w:rsidRPr="00C219CF">
        <w:t>15 Renúncia</w:t>
      </w:r>
    </w:p>
    <w:p w14:paraId="6219F713" w14:textId="77777777" w:rsidR="00D541E7" w:rsidRPr="00C219CF" w:rsidRDefault="00732122" w:rsidP="00EB220C">
      <w:pPr>
        <w:pStyle w:val="Textoindependiente"/>
        <w:shd w:val="clear" w:color="auto" w:fill="FFFFFF" w:themeFill="background1"/>
        <w:ind w:left="281" w:right="668"/>
        <w:jc w:val="both"/>
      </w:pPr>
      <w:r w:rsidRPr="00C219CF">
        <w:t>Si en algun moment algun dels projectes ha de renunciar a l’ajut atorgat, ho haurà de comunicar per escrit a l’Institut Ramon Muntaner i fer-hi constar els motius de la renúncia. En el cas que ja hagi percebut una part de l’import de l’ajut, haurà de ser reintegrat juntament amb els interessos meritats.</w:t>
      </w:r>
    </w:p>
    <w:p w14:paraId="19288F50" w14:textId="77777777" w:rsidR="00D541E7" w:rsidRPr="00C219CF" w:rsidRDefault="00D541E7" w:rsidP="00EB220C">
      <w:pPr>
        <w:pStyle w:val="Textoindependiente"/>
        <w:shd w:val="clear" w:color="auto" w:fill="FFFFFF" w:themeFill="background1"/>
        <w:ind w:right="668"/>
      </w:pPr>
    </w:p>
    <w:p w14:paraId="440EA9C2" w14:textId="77777777" w:rsidR="00D541E7" w:rsidRPr="00C219CF" w:rsidRDefault="00732122" w:rsidP="00EB220C">
      <w:pPr>
        <w:pStyle w:val="Ttulo11"/>
        <w:numPr>
          <w:ilvl w:val="0"/>
          <w:numId w:val="10"/>
        </w:numPr>
        <w:shd w:val="clear" w:color="auto" w:fill="FFFFFF" w:themeFill="background1"/>
        <w:tabs>
          <w:tab w:val="left" w:pos="421"/>
        </w:tabs>
        <w:ind w:right="668"/>
      </w:pPr>
      <w:r w:rsidRPr="00C219CF">
        <w:t>16</w:t>
      </w:r>
      <w:r w:rsidRPr="00C219CF">
        <w:rPr>
          <w:spacing w:val="-1"/>
        </w:rPr>
        <w:t xml:space="preserve"> </w:t>
      </w:r>
      <w:r w:rsidRPr="00C219CF">
        <w:t>Revocació</w:t>
      </w:r>
    </w:p>
    <w:p w14:paraId="01934C13" w14:textId="77777777" w:rsidR="00D541E7" w:rsidRPr="00C219CF" w:rsidRDefault="00732122" w:rsidP="00EB220C">
      <w:pPr>
        <w:pStyle w:val="Textoindependiente"/>
        <w:shd w:val="clear" w:color="auto" w:fill="FFFFFF" w:themeFill="background1"/>
        <w:ind w:left="281" w:right="668"/>
      </w:pPr>
      <w:r w:rsidRPr="00C219CF">
        <w:t>L’Institut Ramon Muntaner pot procedir a la revocació total o parcial de l’ajut en els supòsits següents:</w:t>
      </w:r>
    </w:p>
    <w:p w14:paraId="0ADA2B27" w14:textId="77777777" w:rsidR="00D541E7" w:rsidRPr="00C219CF" w:rsidRDefault="00732122" w:rsidP="00EB220C">
      <w:pPr>
        <w:pStyle w:val="Prrafodelista"/>
        <w:numPr>
          <w:ilvl w:val="0"/>
          <w:numId w:val="9"/>
        </w:numPr>
        <w:shd w:val="clear" w:color="auto" w:fill="FFFFFF" w:themeFill="background1"/>
        <w:tabs>
          <w:tab w:val="left" w:pos="1002"/>
        </w:tabs>
        <w:ind w:right="668" w:hanging="361"/>
        <w:rPr>
          <w:sz w:val="24"/>
        </w:rPr>
      </w:pPr>
      <w:r w:rsidRPr="00C219CF">
        <w:rPr>
          <w:sz w:val="24"/>
        </w:rPr>
        <w:t>Incompliment de l’obligació de presentar el treball dins del termini</w:t>
      </w:r>
      <w:r w:rsidRPr="00C219CF">
        <w:rPr>
          <w:spacing w:val="-6"/>
          <w:sz w:val="24"/>
        </w:rPr>
        <w:t xml:space="preserve"> </w:t>
      </w:r>
      <w:r w:rsidRPr="00C219CF">
        <w:rPr>
          <w:sz w:val="24"/>
        </w:rPr>
        <w:t>fitxat.</w:t>
      </w:r>
    </w:p>
    <w:p w14:paraId="6EB63E20" w14:textId="77777777" w:rsidR="00D541E7" w:rsidRPr="00C219CF" w:rsidRDefault="00732122" w:rsidP="00EB220C">
      <w:pPr>
        <w:pStyle w:val="Prrafodelista"/>
        <w:numPr>
          <w:ilvl w:val="0"/>
          <w:numId w:val="9"/>
        </w:numPr>
        <w:shd w:val="clear" w:color="auto" w:fill="FFFFFF" w:themeFill="background1"/>
        <w:tabs>
          <w:tab w:val="left" w:pos="1002"/>
        </w:tabs>
        <w:ind w:right="668"/>
        <w:rPr>
          <w:sz w:val="24"/>
        </w:rPr>
      </w:pPr>
      <w:r w:rsidRPr="00C219CF">
        <w:rPr>
          <w:sz w:val="24"/>
        </w:rPr>
        <w:t>En cas que s’apreciïn desviacions respecte del projecte inicial presentat, amb l’audiència prèvia dels</w:t>
      </w:r>
      <w:r w:rsidRPr="00C219CF">
        <w:rPr>
          <w:spacing w:val="-3"/>
          <w:sz w:val="24"/>
        </w:rPr>
        <w:t xml:space="preserve"> </w:t>
      </w:r>
      <w:r w:rsidRPr="00C219CF">
        <w:rPr>
          <w:sz w:val="24"/>
        </w:rPr>
        <w:t>interessats.</w:t>
      </w:r>
    </w:p>
    <w:p w14:paraId="607A377D" w14:textId="77777777" w:rsidR="00D541E7" w:rsidRPr="00C219CF" w:rsidRDefault="00D541E7" w:rsidP="00EB220C">
      <w:pPr>
        <w:pStyle w:val="Textoindependiente"/>
        <w:shd w:val="clear" w:color="auto" w:fill="FFFFFF" w:themeFill="background1"/>
        <w:ind w:right="668"/>
        <w:rPr>
          <w:sz w:val="20"/>
        </w:rPr>
      </w:pPr>
    </w:p>
    <w:p w14:paraId="4BAFA12F" w14:textId="5B9EC76C" w:rsidR="00D541E7" w:rsidRPr="00C219CF" w:rsidRDefault="00D80440" w:rsidP="00EB220C">
      <w:pPr>
        <w:pStyle w:val="Textoindependiente"/>
        <w:shd w:val="clear" w:color="auto" w:fill="FFFFFF" w:themeFill="background1"/>
        <w:ind w:right="668"/>
        <w:rPr>
          <w:sz w:val="27"/>
        </w:rPr>
      </w:pPr>
      <w:r>
        <w:rPr>
          <w:noProof/>
          <w:lang w:val="es-ES" w:eastAsia="es-ES" w:bidi="ar-SA"/>
        </w:rPr>
        <mc:AlternateContent>
          <mc:Choice Requires="wps">
            <w:drawing>
              <wp:anchor distT="4294967294" distB="4294967294" distL="0" distR="0" simplePos="0" relativeHeight="251661312" behindDoc="1" locked="0" layoutInCell="1" allowOverlap="1" wp14:anchorId="22B76804" wp14:editId="4213320D">
                <wp:simplePos x="0" y="0"/>
                <wp:positionH relativeFrom="page">
                  <wp:posOffset>1080770</wp:posOffset>
                </wp:positionH>
                <wp:positionV relativeFrom="paragraph">
                  <wp:posOffset>226059</wp:posOffset>
                </wp:positionV>
                <wp:extent cx="1828800" cy="0"/>
                <wp:effectExtent l="0" t="0" r="0" b="0"/>
                <wp:wrapTopAndBottom/>
                <wp:docPr id="25" name="Line 2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B26AF" id="Line 26"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7.8pt" to="229.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O6wAEAAGsDAAAOAAAAZHJzL2Uyb0RvYy54bWysU02P2yAQvVfqf0DcGzuWmkZWnD1ku72k&#10;baTd/QETwDYqMAhInPz7DuSj2/ZW1QcEzMyb997g1cPJGnZUIWp0HZ/Pas6UEyi1Gzr++vL0YclZ&#10;TOAkGHSq42cV+cP6/bvV5FvV4IhGqsAIxMV28h0fU/JtVUUxKgtxhl45CvYYLCQ6hqGSASZCt6Zq&#10;6npRTRikDyhUjHT7eAnydcHveyXS976PKjHTceKWyhrKus9rtV5BOwTwoxZXGvAPLCxoR03vUI+Q&#10;gB2C/gvKahEwYp9mAm2Ffa+FKhpIzbz+Q83zCF4VLWRO9Heb4v+DFd+Ou8C07HjzkTMHlma01U6x&#10;ZpG9mXxsKWXjdiGrEyf37LcofkTmcDOCG1Th+HL2VDfPFdVvJfkQPXXYT19RUg4cEhajTn2wGZIs&#10;YKcyj/N9HuqUmKDL+bJZLmsam7jFKmhvhT7E9EWhZXnTcUOkCzActzFlItDeUnIfh0/amDJu49jU&#10;8U+Lpi4FEY2WOZjTYhj2GxPYEfKDKV9RRZG3aQEPThawUYH8fN0n0Oayp+bGXc3I+i9O7lGed+Fm&#10;Ek20sLy+vvxk3p5L9a9/ZP0TAAD//wMAUEsDBBQABgAIAAAAIQAOQ3UY3AAAAAkBAAAPAAAAZHJz&#10;L2Rvd25yZXYueG1sTI/BTsMwEETvSPyDtUjcqEOgaRTiVEDhCBUt4uzGSxwRr6PYTQJfzyIOcJzZ&#10;p9mZcj27Tow4hNaTgstFAgKp9qalRsHr/vEiBxGiJqM7T6jgEwOsq9OTUhfGT/SC4y42gkMoFFqB&#10;jbEvpAy1RafDwvdIfHv3g9OR5dBIM+iJw10n0yTJpNMt8Qere7y3WH/sjk7BVzbZjXx4Xm3tm7zL&#10;t0/7McWNUudn8+0NiIhz/IPhpz5Xh4o7HfyRTBAd61WSMqrgapmBYOB6mbNx+DVkVcr/C6pvAAAA&#10;//8DAFBLAQItABQABgAIAAAAIQC2gziS/gAAAOEBAAATAAAAAAAAAAAAAAAAAAAAAABbQ29udGVu&#10;dF9UeXBlc10ueG1sUEsBAi0AFAAGAAgAAAAhADj9If/WAAAAlAEAAAsAAAAAAAAAAAAAAAAALwEA&#10;AF9yZWxzLy5yZWxzUEsBAi0AFAAGAAgAAAAhAOIbM7rAAQAAawMAAA4AAAAAAAAAAAAAAAAALgIA&#10;AGRycy9lMm9Eb2MueG1sUEsBAi0AFAAGAAgAAAAhAA5DdRjcAAAACQEAAA8AAAAAAAAAAAAAAAAA&#10;GgQAAGRycy9kb3ducmV2LnhtbFBLBQYAAAAABAAEAPMAAAAjBQAAAAA=&#10;" strokeweight=".6pt">
                <w10:wrap type="topAndBottom" anchorx="page"/>
              </v:line>
            </w:pict>
          </mc:Fallback>
        </mc:AlternateContent>
      </w:r>
    </w:p>
    <w:p w14:paraId="2BC75BB2" w14:textId="77777777" w:rsidR="00D541E7" w:rsidRPr="00C219CF" w:rsidRDefault="00732122" w:rsidP="00EB220C">
      <w:pPr>
        <w:shd w:val="clear" w:color="auto" w:fill="FFFFFF" w:themeFill="background1"/>
        <w:spacing w:before="67"/>
        <w:ind w:left="281" w:right="668"/>
        <w:rPr>
          <w:sz w:val="20"/>
        </w:rPr>
      </w:pPr>
      <w:r w:rsidRPr="00C219CF">
        <w:rPr>
          <w:position w:val="7"/>
          <w:sz w:val="13"/>
        </w:rPr>
        <w:t xml:space="preserve">3 </w:t>
      </w:r>
      <w:r w:rsidRPr="00C219CF">
        <w:rPr>
          <w:sz w:val="20"/>
        </w:rPr>
        <w:t xml:space="preserve">El model d’acreditació del tresorer el podeu trobar a l’apartat de </w:t>
      </w:r>
      <w:r w:rsidRPr="00C219CF">
        <w:rPr>
          <w:b/>
          <w:sz w:val="20"/>
        </w:rPr>
        <w:t xml:space="preserve">Serveis </w:t>
      </w:r>
      <w:r w:rsidRPr="00C219CF">
        <w:rPr>
          <w:sz w:val="20"/>
        </w:rPr>
        <w:t>del portal (</w:t>
      </w:r>
      <w:r w:rsidRPr="00C219CF">
        <w:rPr>
          <w:color w:val="0000FF"/>
          <w:sz w:val="20"/>
          <w:u w:val="single" w:color="0000FF"/>
        </w:rPr>
        <w:t>www.irmu.org</w:t>
      </w:r>
      <w:r w:rsidRPr="00C219CF">
        <w:rPr>
          <w:sz w:val="20"/>
        </w:rPr>
        <w:t>).</w:t>
      </w:r>
    </w:p>
    <w:p w14:paraId="1A158A6B" w14:textId="77777777" w:rsidR="00D541E7" w:rsidRPr="00C219CF" w:rsidRDefault="00D541E7" w:rsidP="00EB220C">
      <w:pPr>
        <w:shd w:val="clear" w:color="auto" w:fill="FFFFFF" w:themeFill="background1"/>
        <w:ind w:right="668"/>
        <w:rPr>
          <w:sz w:val="20"/>
        </w:rPr>
        <w:sectPr w:rsidR="00D541E7" w:rsidRPr="00C219CF">
          <w:pgSz w:w="11900" w:h="16840"/>
          <w:pgMar w:top="1340" w:right="740" w:bottom="280" w:left="1420" w:header="720" w:footer="720" w:gutter="0"/>
          <w:cols w:space="720"/>
        </w:sectPr>
      </w:pPr>
    </w:p>
    <w:p w14:paraId="476BDAAD" w14:textId="77777777" w:rsidR="00D541E7" w:rsidRPr="00C219CF" w:rsidRDefault="00732122" w:rsidP="00EB220C">
      <w:pPr>
        <w:pStyle w:val="Prrafodelista"/>
        <w:numPr>
          <w:ilvl w:val="0"/>
          <w:numId w:val="9"/>
        </w:numPr>
        <w:shd w:val="clear" w:color="auto" w:fill="FFFFFF" w:themeFill="background1"/>
        <w:tabs>
          <w:tab w:val="left" w:pos="1002"/>
        </w:tabs>
        <w:spacing w:before="75"/>
        <w:ind w:right="668"/>
        <w:jc w:val="both"/>
        <w:rPr>
          <w:sz w:val="24"/>
        </w:rPr>
      </w:pPr>
      <w:r w:rsidRPr="00C219CF">
        <w:rPr>
          <w:sz w:val="24"/>
        </w:rPr>
        <w:lastRenderedPageBreak/>
        <w:t>Desviacions</w:t>
      </w:r>
      <w:r w:rsidRPr="00C219CF">
        <w:rPr>
          <w:spacing w:val="-9"/>
          <w:sz w:val="24"/>
        </w:rPr>
        <w:t xml:space="preserve"> </w:t>
      </w:r>
      <w:r w:rsidRPr="00C219CF">
        <w:rPr>
          <w:sz w:val="24"/>
        </w:rPr>
        <w:t>respecte</w:t>
      </w:r>
      <w:r w:rsidRPr="00C219CF">
        <w:rPr>
          <w:spacing w:val="-11"/>
          <w:sz w:val="24"/>
        </w:rPr>
        <w:t xml:space="preserve"> </w:t>
      </w:r>
      <w:r w:rsidRPr="00C219CF">
        <w:rPr>
          <w:sz w:val="24"/>
        </w:rPr>
        <w:t>el</w:t>
      </w:r>
      <w:r w:rsidRPr="00C219CF">
        <w:rPr>
          <w:spacing w:val="-11"/>
          <w:sz w:val="24"/>
        </w:rPr>
        <w:t xml:space="preserve"> </w:t>
      </w:r>
      <w:r w:rsidRPr="00C219CF">
        <w:rPr>
          <w:sz w:val="24"/>
        </w:rPr>
        <w:t>projecte</w:t>
      </w:r>
      <w:r w:rsidRPr="00C219CF">
        <w:rPr>
          <w:spacing w:val="-11"/>
          <w:sz w:val="24"/>
        </w:rPr>
        <w:t xml:space="preserve"> </w:t>
      </w:r>
      <w:r w:rsidRPr="00C219CF">
        <w:rPr>
          <w:sz w:val="24"/>
        </w:rPr>
        <w:t>inicial,</w:t>
      </w:r>
      <w:r w:rsidRPr="00C219CF">
        <w:rPr>
          <w:spacing w:val="-11"/>
          <w:sz w:val="24"/>
        </w:rPr>
        <w:t xml:space="preserve"> </w:t>
      </w:r>
      <w:r w:rsidRPr="00C219CF">
        <w:rPr>
          <w:sz w:val="24"/>
        </w:rPr>
        <w:t>que</w:t>
      </w:r>
      <w:r w:rsidRPr="00C219CF">
        <w:rPr>
          <w:spacing w:val="-10"/>
          <w:sz w:val="24"/>
        </w:rPr>
        <w:t xml:space="preserve"> </w:t>
      </w:r>
      <w:r w:rsidRPr="00C219CF">
        <w:rPr>
          <w:sz w:val="24"/>
        </w:rPr>
        <w:t>no</w:t>
      </w:r>
      <w:r w:rsidRPr="00C219CF">
        <w:rPr>
          <w:spacing w:val="-12"/>
          <w:sz w:val="24"/>
        </w:rPr>
        <w:t xml:space="preserve"> </w:t>
      </w:r>
      <w:r w:rsidRPr="00C219CF">
        <w:rPr>
          <w:sz w:val="24"/>
        </w:rPr>
        <w:t>hagin</w:t>
      </w:r>
      <w:r w:rsidRPr="00C219CF">
        <w:rPr>
          <w:spacing w:val="-11"/>
          <w:sz w:val="24"/>
        </w:rPr>
        <w:t xml:space="preserve"> </w:t>
      </w:r>
      <w:r w:rsidRPr="00C219CF">
        <w:rPr>
          <w:sz w:val="24"/>
        </w:rPr>
        <w:t>estat</w:t>
      </w:r>
      <w:r w:rsidRPr="00C219CF">
        <w:rPr>
          <w:spacing w:val="-12"/>
          <w:sz w:val="24"/>
        </w:rPr>
        <w:t xml:space="preserve"> </w:t>
      </w:r>
      <w:r w:rsidRPr="00C219CF">
        <w:rPr>
          <w:sz w:val="24"/>
        </w:rPr>
        <w:t>notificades</w:t>
      </w:r>
      <w:r w:rsidRPr="00C219CF">
        <w:rPr>
          <w:spacing w:val="-11"/>
          <w:sz w:val="24"/>
        </w:rPr>
        <w:t xml:space="preserve"> </w:t>
      </w:r>
      <w:r w:rsidRPr="00C219CF">
        <w:rPr>
          <w:sz w:val="24"/>
        </w:rPr>
        <w:t>i</w:t>
      </w:r>
      <w:r w:rsidRPr="00C219CF">
        <w:rPr>
          <w:spacing w:val="-9"/>
          <w:sz w:val="24"/>
        </w:rPr>
        <w:t xml:space="preserve"> </w:t>
      </w:r>
      <w:r w:rsidRPr="00C219CF">
        <w:rPr>
          <w:sz w:val="24"/>
        </w:rPr>
        <w:t>aprovades pel patronat de</w:t>
      </w:r>
      <w:r w:rsidRPr="00C219CF">
        <w:rPr>
          <w:spacing w:val="-2"/>
          <w:sz w:val="24"/>
        </w:rPr>
        <w:t xml:space="preserve"> </w:t>
      </w:r>
      <w:r w:rsidRPr="00C219CF">
        <w:rPr>
          <w:sz w:val="24"/>
        </w:rPr>
        <w:t>l’IRMU.</w:t>
      </w:r>
    </w:p>
    <w:p w14:paraId="0FB0F458" w14:textId="77777777" w:rsidR="00D541E7" w:rsidRPr="00C219CF" w:rsidRDefault="00732122" w:rsidP="00EB220C">
      <w:pPr>
        <w:pStyle w:val="Prrafodelista"/>
        <w:numPr>
          <w:ilvl w:val="0"/>
          <w:numId w:val="9"/>
        </w:numPr>
        <w:shd w:val="clear" w:color="auto" w:fill="FFFFFF" w:themeFill="background1"/>
        <w:tabs>
          <w:tab w:val="left" w:pos="1002"/>
        </w:tabs>
        <w:ind w:right="668" w:hanging="361"/>
        <w:rPr>
          <w:sz w:val="24"/>
        </w:rPr>
      </w:pPr>
      <w:r w:rsidRPr="00C219CF">
        <w:rPr>
          <w:sz w:val="24"/>
        </w:rPr>
        <w:t>Incompliment de la resta d’obligacions previstes en les</w:t>
      </w:r>
      <w:r w:rsidRPr="00C219CF">
        <w:rPr>
          <w:spacing w:val="-4"/>
          <w:sz w:val="24"/>
        </w:rPr>
        <w:t xml:space="preserve"> </w:t>
      </w:r>
      <w:r w:rsidRPr="00C219CF">
        <w:rPr>
          <w:sz w:val="24"/>
        </w:rPr>
        <w:t>bases.</w:t>
      </w:r>
    </w:p>
    <w:p w14:paraId="129A911D" w14:textId="77777777" w:rsidR="00D541E7" w:rsidRPr="00C219CF" w:rsidRDefault="00D541E7" w:rsidP="00EB220C">
      <w:pPr>
        <w:pStyle w:val="Textoindependiente"/>
        <w:shd w:val="clear" w:color="auto" w:fill="FFFFFF" w:themeFill="background1"/>
        <w:ind w:right="668"/>
        <w:rPr>
          <w:sz w:val="26"/>
        </w:rPr>
      </w:pPr>
    </w:p>
    <w:p w14:paraId="4EBDC167" w14:textId="77777777" w:rsidR="00D541E7" w:rsidRPr="00C219CF" w:rsidRDefault="00D541E7" w:rsidP="00EB220C">
      <w:pPr>
        <w:pStyle w:val="Textoindependiente"/>
        <w:shd w:val="clear" w:color="auto" w:fill="FFFFFF" w:themeFill="background1"/>
        <w:ind w:right="668"/>
        <w:rPr>
          <w:sz w:val="22"/>
        </w:rPr>
      </w:pPr>
    </w:p>
    <w:p w14:paraId="60B16B47" w14:textId="77777777" w:rsidR="00D541E7" w:rsidRPr="00C219CF" w:rsidRDefault="00732122" w:rsidP="00EB220C">
      <w:pPr>
        <w:pStyle w:val="Ttulo11"/>
        <w:numPr>
          <w:ilvl w:val="0"/>
          <w:numId w:val="10"/>
        </w:numPr>
        <w:shd w:val="clear" w:color="auto" w:fill="FFFFFF" w:themeFill="background1"/>
        <w:tabs>
          <w:tab w:val="left" w:pos="421"/>
        </w:tabs>
        <w:ind w:right="668"/>
        <w:jc w:val="both"/>
      </w:pPr>
      <w:r w:rsidRPr="00C219CF">
        <w:t>17 Propietat</w:t>
      </w:r>
      <w:r w:rsidRPr="00C219CF">
        <w:rPr>
          <w:spacing w:val="-1"/>
        </w:rPr>
        <w:t xml:space="preserve"> </w:t>
      </w:r>
      <w:r w:rsidRPr="00C219CF">
        <w:t>intel·lectual</w:t>
      </w:r>
    </w:p>
    <w:p w14:paraId="116D5AFD" w14:textId="77777777" w:rsidR="00D541E7" w:rsidRPr="00C219CF" w:rsidRDefault="00732122" w:rsidP="00EB220C">
      <w:pPr>
        <w:pStyle w:val="Textoindependiente"/>
        <w:shd w:val="clear" w:color="auto" w:fill="FFFFFF" w:themeFill="background1"/>
        <w:ind w:left="281" w:right="668"/>
        <w:jc w:val="both"/>
      </w:pPr>
      <w:r w:rsidRPr="00C219CF">
        <w:t>Els drets d'autor corresponen a les entitats promotores o als investigadors responsables dels projectes. En el cas de projectes relacionats amb temes de patrimoni etnològic, l’acceptació de l’ajut implica la cessió al Departament de Cultura de la Generalitat de Catalunya dels drets de reproducció, distribució i comunicació pública.</w:t>
      </w:r>
    </w:p>
    <w:p w14:paraId="2B48475F" w14:textId="77777777" w:rsidR="00D541E7" w:rsidRPr="00C219CF" w:rsidRDefault="00732122" w:rsidP="00EB220C">
      <w:pPr>
        <w:pStyle w:val="Textoindependiente"/>
        <w:shd w:val="clear" w:color="auto" w:fill="FFFFFF" w:themeFill="background1"/>
        <w:ind w:left="281" w:right="668"/>
        <w:jc w:val="both"/>
      </w:pPr>
      <w:r w:rsidRPr="00C219CF">
        <w:t>L’Institut Ramon Muntaner es reserva el dret de publicar el resum per compte propi o</w:t>
      </w:r>
      <w:r w:rsidRPr="00C219CF">
        <w:rPr>
          <w:spacing w:val="-29"/>
        </w:rPr>
        <w:t xml:space="preserve"> </w:t>
      </w:r>
      <w:r w:rsidRPr="00C219CF">
        <w:t>en una publicació de caire cultural, científica i/o qualsevol altre mitjà de difusió que consideri</w:t>
      </w:r>
      <w:r w:rsidRPr="00C219CF">
        <w:rPr>
          <w:spacing w:val="-1"/>
        </w:rPr>
        <w:t xml:space="preserve"> </w:t>
      </w:r>
      <w:r w:rsidRPr="00C219CF">
        <w:t>adient.</w:t>
      </w:r>
    </w:p>
    <w:p w14:paraId="0EE6C87A" w14:textId="77777777" w:rsidR="00D541E7" w:rsidRPr="00C219CF" w:rsidRDefault="00732122" w:rsidP="00EB220C">
      <w:pPr>
        <w:pStyle w:val="Textoindependiente"/>
        <w:shd w:val="clear" w:color="auto" w:fill="FFFFFF" w:themeFill="background1"/>
        <w:ind w:left="281" w:right="668"/>
        <w:jc w:val="both"/>
      </w:pPr>
      <w:r w:rsidRPr="00C219CF">
        <w:t>Les publicacions o d’altres materials de difusió derivats de projectes finançats</w:t>
      </w:r>
      <w:r w:rsidRPr="00C219CF">
        <w:rPr>
          <w:spacing w:val="28"/>
        </w:rPr>
        <w:t xml:space="preserve"> </w:t>
      </w:r>
      <w:r w:rsidRPr="00C219CF">
        <w:t>per l’Institut hauran de fer constar, en cada edició que se’n pugui fer, la menció expressa a l’ajut concedit a la portada o contraportada, i n’hauran de lliurar 1 exemplar a l’Institut Ramon</w:t>
      </w:r>
      <w:r w:rsidRPr="00C219CF">
        <w:rPr>
          <w:spacing w:val="-7"/>
        </w:rPr>
        <w:t xml:space="preserve"> </w:t>
      </w:r>
      <w:r w:rsidRPr="00C219CF">
        <w:t>Muntaner,</w:t>
      </w:r>
      <w:r w:rsidRPr="00C219CF">
        <w:rPr>
          <w:spacing w:val="-7"/>
        </w:rPr>
        <w:t xml:space="preserve"> </w:t>
      </w:r>
      <w:r w:rsidRPr="00C219CF">
        <w:t>en</w:t>
      </w:r>
      <w:r w:rsidRPr="00C219CF">
        <w:rPr>
          <w:spacing w:val="-7"/>
        </w:rPr>
        <w:t xml:space="preserve"> </w:t>
      </w:r>
      <w:r w:rsidRPr="00C219CF">
        <w:t>cas</w:t>
      </w:r>
      <w:r w:rsidRPr="00C219CF">
        <w:rPr>
          <w:spacing w:val="-5"/>
        </w:rPr>
        <w:t xml:space="preserve"> </w:t>
      </w:r>
      <w:r w:rsidRPr="00C219CF">
        <w:t>de</w:t>
      </w:r>
      <w:r w:rsidRPr="00C219CF">
        <w:rPr>
          <w:spacing w:val="-7"/>
        </w:rPr>
        <w:t xml:space="preserve"> </w:t>
      </w:r>
      <w:r w:rsidRPr="00C219CF">
        <w:t>recerques</w:t>
      </w:r>
      <w:r w:rsidRPr="00C219CF">
        <w:rPr>
          <w:spacing w:val="-7"/>
        </w:rPr>
        <w:t xml:space="preserve"> </w:t>
      </w:r>
      <w:r w:rsidRPr="00C219CF">
        <w:t>de</w:t>
      </w:r>
      <w:r w:rsidRPr="00C219CF">
        <w:rPr>
          <w:spacing w:val="-8"/>
        </w:rPr>
        <w:t xml:space="preserve"> </w:t>
      </w:r>
      <w:r w:rsidRPr="00C219CF">
        <w:t>patrimoni</w:t>
      </w:r>
      <w:r w:rsidRPr="00C219CF">
        <w:rPr>
          <w:spacing w:val="-7"/>
        </w:rPr>
        <w:t xml:space="preserve"> </w:t>
      </w:r>
      <w:r w:rsidRPr="00C219CF">
        <w:t>industrial</w:t>
      </w:r>
      <w:r w:rsidRPr="00C219CF">
        <w:rPr>
          <w:spacing w:val="-6"/>
        </w:rPr>
        <w:t xml:space="preserve"> </w:t>
      </w:r>
      <w:r w:rsidRPr="00C219CF">
        <w:t>1</w:t>
      </w:r>
      <w:r w:rsidRPr="00C219CF">
        <w:rPr>
          <w:spacing w:val="-7"/>
        </w:rPr>
        <w:t xml:space="preserve"> </w:t>
      </w:r>
      <w:r w:rsidRPr="00C219CF">
        <w:t>exemplar</w:t>
      </w:r>
      <w:r w:rsidRPr="00C219CF">
        <w:rPr>
          <w:spacing w:val="-8"/>
        </w:rPr>
        <w:t xml:space="preserve"> </w:t>
      </w:r>
      <w:r w:rsidRPr="00C219CF">
        <w:t>al</w:t>
      </w:r>
      <w:r w:rsidRPr="00C219CF">
        <w:rPr>
          <w:spacing w:val="-7"/>
        </w:rPr>
        <w:t xml:space="preserve"> </w:t>
      </w:r>
      <w:r w:rsidRPr="00C219CF">
        <w:t>Mnactec</w:t>
      </w:r>
      <w:r w:rsidRPr="00C219CF">
        <w:rPr>
          <w:spacing w:val="-7"/>
        </w:rPr>
        <w:t xml:space="preserve"> </w:t>
      </w:r>
      <w:r w:rsidRPr="00C219CF">
        <w:t>i</w:t>
      </w:r>
      <w:r w:rsidRPr="00C219CF">
        <w:rPr>
          <w:spacing w:val="-7"/>
        </w:rPr>
        <w:t xml:space="preserve"> </w:t>
      </w:r>
      <w:r w:rsidRPr="00C219CF">
        <w:t>en el</w:t>
      </w:r>
      <w:r w:rsidRPr="00C219CF">
        <w:rPr>
          <w:spacing w:val="-3"/>
        </w:rPr>
        <w:t xml:space="preserve"> </w:t>
      </w:r>
      <w:r w:rsidRPr="00C219CF">
        <w:t>cas</w:t>
      </w:r>
      <w:r w:rsidRPr="00C219CF">
        <w:rPr>
          <w:spacing w:val="-4"/>
        </w:rPr>
        <w:t xml:space="preserve"> </w:t>
      </w:r>
      <w:r w:rsidRPr="00C219CF">
        <w:t>de</w:t>
      </w:r>
      <w:r w:rsidRPr="00C219CF">
        <w:rPr>
          <w:spacing w:val="-4"/>
        </w:rPr>
        <w:t xml:space="preserve"> </w:t>
      </w:r>
      <w:r w:rsidRPr="00C219CF">
        <w:t>recerques</w:t>
      </w:r>
      <w:r w:rsidRPr="00C219CF">
        <w:rPr>
          <w:spacing w:val="-1"/>
        </w:rPr>
        <w:t xml:space="preserve"> </w:t>
      </w:r>
      <w:r w:rsidRPr="00C219CF">
        <w:t>etnològiques</w:t>
      </w:r>
      <w:r w:rsidRPr="00C219CF">
        <w:rPr>
          <w:spacing w:val="-4"/>
        </w:rPr>
        <w:t xml:space="preserve"> </w:t>
      </w:r>
      <w:r w:rsidRPr="00C219CF">
        <w:t>1</w:t>
      </w:r>
      <w:r w:rsidRPr="00C219CF">
        <w:rPr>
          <w:spacing w:val="-3"/>
        </w:rPr>
        <w:t xml:space="preserve"> </w:t>
      </w:r>
      <w:r w:rsidRPr="00C219CF">
        <w:t>exemplar</w:t>
      </w:r>
      <w:r w:rsidRPr="00C219CF">
        <w:rPr>
          <w:spacing w:val="-5"/>
        </w:rPr>
        <w:t xml:space="preserve"> </w:t>
      </w:r>
      <w:r w:rsidRPr="00C219CF">
        <w:t>per</w:t>
      </w:r>
      <w:r w:rsidRPr="00C219CF">
        <w:rPr>
          <w:spacing w:val="-5"/>
        </w:rPr>
        <w:t xml:space="preserve"> </w:t>
      </w:r>
      <w:r w:rsidRPr="00C219CF">
        <w:t>la</w:t>
      </w:r>
      <w:r w:rsidRPr="00C219CF">
        <w:rPr>
          <w:spacing w:val="-3"/>
        </w:rPr>
        <w:t xml:space="preserve"> </w:t>
      </w:r>
      <w:r w:rsidRPr="00C219CF">
        <w:t>Direcció</w:t>
      </w:r>
      <w:r w:rsidRPr="00C219CF">
        <w:rPr>
          <w:spacing w:val="-4"/>
        </w:rPr>
        <w:t xml:space="preserve"> </w:t>
      </w:r>
      <w:r w:rsidRPr="00C219CF">
        <w:t>General</w:t>
      </w:r>
      <w:r w:rsidRPr="00C219CF">
        <w:rPr>
          <w:spacing w:val="-3"/>
        </w:rPr>
        <w:t xml:space="preserve"> </w:t>
      </w:r>
      <w:r w:rsidRPr="00C219CF">
        <w:t>de</w:t>
      </w:r>
      <w:r w:rsidRPr="00C219CF">
        <w:rPr>
          <w:spacing w:val="-4"/>
        </w:rPr>
        <w:t xml:space="preserve"> </w:t>
      </w:r>
      <w:r w:rsidRPr="00C219CF">
        <w:t>Cultura</w:t>
      </w:r>
      <w:r w:rsidRPr="00C219CF">
        <w:rPr>
          <w:spacing w:val="-5"/>
        </w:rPr>
        <w:t xml:space="preserve"> </w:t>
      </w:r>
      <w:r w:rsidRPr="00C219CF">
        <w:t>Popular</w:t>
      </w:r>
      <w:r w:rsidRPr="00C219CF">
        <w:rPr>
          <w:spacing w:val="-5"/>
        </w:rPr>
        <w:t xml:space="preserve"> </w:t>
      </w:r>
      <w:r w:rsidRPr="00C219CF">
        <w:t>i Associacionisme</w:t>
      </w:r>
      <w:r w:rsidRPr="00C219CF">
        <w:rPr>
          <w:spacing w:val="-2"/>
        </w:rPr>
        <w:t xml:space="preserve"> </w:t>
      </w:r>
      <w:r w:rsidRPr="00C219CF">
        <w:t>Cultural.</w:t>
      </w:r>
    </w:p>
    <w:p w14:paraId="46A5B64E" w14:textId="77777777" w:rsidR="00D541E7" w:rsidRPr="00C219CF" w:rsidRDefault="00D541E7" w:rsidP="00EB220C">
      <w:pPr>
        <w:pStyle w:val="Textoindependiente"/>
        <w:shd w:val="clear" w:color="auto" w:fill="FFFFFF" w:themeFill="background1"/>
        <w:ind w:right="668"/>
      </w:pPr>
    </w:p>
    <w:p w14:paraId="5E4F9AD6" w14:textId="77777777" w:rsidR="00D541E7" w:rsidRPr="00C219CF" w:rsidRDefault="00732122" w:rsidP="00EB220C">
      <w:pPr>
        <w:pStyle w:val="Textoindependiente"/>
        <w:shd w:val="clear" w:color="auto" w:fill="FFFFFF" w:themeFill="background1"/>
        <w:ind w:left="281" w:right="668"/>
        <w:jc w:val="both"/>
      </w:pPr>
      <w:r w:rsidRPr="00C219CF">
        <w:t xml:space="preserve">En aquells projectes relacionats amb temes de patrimoni etnològic que es porti a terme l’edició, les quantitats percebudes en concepte d’ajut es consideren pagaments a compte dels drets d’autor. Les publicacions o d’altres materials de difusió derivats de projecte que no publiqui el Departament de Cultura també hauran de fer constar el suport Programa de </w:t>
      </w:r>
      <w:r w:rsidRPr="00C219CF">
        <w:rPr>
          <w:b/>
        </w:rPr>
        <w:t xml:space="preserve">l’Inventari del Patrimoni Etnològic de Catalunya (IPEC) </w:t>
      </w:r>
      <w:r w:rsidRPr="00C219CF">
        <w:t>de la</w:t>
      </w:r>
      <w:r w:rsidRPr="00C219CF">
        <w:rPr>
          <w:spacing w:val="-31"/>
        </w:rPr>
        <w:t xml:space="preserve"> </w:t>
      </w:r>
      <w:r w:rsidRPr="00C219CF">
        <w:t>Direcció General</w:t>
      </w:r>
      <w:r w:rsidRPr="00C219CF">
        <w:rPr>
          <w:spacing w:val="-4"/>
        </w:rPr>
        <w:t xml:space="preserve"> </w:t>
      </w:r>
      <w:r w:rsidRPr="00C219CF">
        <w:t>de</w:t>
      </w:r>
      <w:r w:rsidRPr="00C219CF">
        <w:rPr>
          <w:spacing w:val="-5"/>
        </w:rPr>
        <w:t xml:space="preserve"> </w:t>
      </w:r>
      <w:r w:rsidRPr="00C219CF">
        <w:t>Cultura</w:t>
      </w:r>
      <w:r w:rsidRPr="00C219CF">
        <w:rPr>
          <w:spacing w:val="-6"/>
        </w:rPr>
        <w:t xml:space="preserve"> </w:t>
      </w:r>
      <w:r w:rsidRPr="00C219CF">
        <w:t>Popular</w:t>
      </w:r>
      <w:r w:rsidRPr="00C219CF">
        <w:rPr>
          <w:spacing w:val="-5"/>
        </w:rPr>
        <w:t xml:space="preserve"> </w:t>
      </w:r>
      <w:r w:rsidRPr="00C219CF">
        <w:t>i</w:t>
      </w:r>
      <w:r w:rsidRPr="00C219CF">
        <w:rPr>
          <w:spacing w:val="-4"/>
        </w:rPr>
        <w:t xml:space="preserve"> </w:t>
      </w:r>
      <w:r w:rsidRPr="00C219CF">
        <w:t>Associacionisme</w:t>
      </w:r>
      <w:r w:rsidRPr="00C219CF">
        <w:rPr>
          <w:spacing w:val="-5"/>
        </w:rPr>
        <w:t xml:space="preserve"> </w:t>
      </w:r>
      <w:r w:rsidRPr="00C219CF">
        <w:t>Cultural</w:t>
      </w:r>
      <w:r w:rsidRPr="00C219CF">
        <w:rPr>
          <w:spacing w:val="-4"/>
        </w:rPr>
        <w:t xml:space="preserve"> </w:t>
      </w:r>
      <w:r w:rsidRPr="00C219CF">
        <w:t>del</w:t>
      </w:r>
      <w:r w:rsidRPr="00C219CF">
        <w:rPr>
          <w:spacing w:val="-3"/>
        </w:rPr>
        <w:t xml:space="preserve"> </w:t>
      </w:r>
      <w:r w:rsidRPr="00C219CF">
        <w:t>Departament</w:t>
      </w:r>
      <w:r w:rsidRPr="00C219CF">
        <w:rPr>
          <w:spacing w:val="-4"/>
        </w:rPr>
        <w:t xml:space="preserve"> </w:t>
      </w:r>
      <w:r w:rsidRPr="00C219CF">
        <w:t>de Cultura</w:t>
      </w:r>
      <w:r w:rsidRPr="00C219CF">
        <w:rPr>
          <w:spacing w:val="-6"/>
        </w:rPr>
        <w:t xml:space="preserve"> </w:t>
      </w:r>
      <w:r w:rsidRPr="00C219CF">
        <w:t>de</w:t>
      </w:r>
      <w:r w:rsidRPr="00C219CF">
        <w:rPr>
          <w:spacing w:val="-5"/>
        </w:rPr>
        <w:t xml:space="preserve"> </w:t>
      </w:r>
      <w:r w:rsidRPr="00C219CF">
        <w:t>la Generalitat de</w:t>
      </w:r>
      <w:r w:rsidRPr="00C219CF">
        <w:rPr>
          <w:spacing w:val="-2"/>
        </w:rPr>
        <w:t xml:space="preserve"> </w:t>
      </w:r>
      <w:r w:rsidRPr="00C219CF">
        <w:t>Catalunya.</w:t>
      </w:r>
    </w:p>
    <w:p w14:paraId="2EF3EF0A" w14:textId="77777777" w:rsidR="00D541E7" w:rsidRPr="00C219CF" w:rsidRDefault="00D541E7" w:rsidP="00EB220C">
      <w:pPr>
        <w:pStyle w:val="Textoindependiente"/>
        <w:shd w:val="clear" w:color="auto" w:fill="FFFFFF" w:themeFill="background1"/>
        <w:ind w:right="668"/>
      </w:pPr>
    </w:p>
    <w:p w14:paraId="5F2630AB" w14:textId="77777777" w:rsidR="00D541E7" w:rsidRPr="00C219CF" w:rsidRDefault="00732122" w:rsidP="00EB220C">
      <w:pPr>
        <w:pStyle w:val="Ttulo11"/>
        <w:shd w:val="clear" w:color="auto" w:fill="FFFFFF" w:themeFill="background1"/>
        <w:ind w:right="668"/>
        <w:jc w:val="both"/>
      </w:pPr>
      <w:r w:rsidRPr="00C219CF">
        <w:t>18 Les obligacions dels beneficiaris</w:t>
      </w:r>
    </w:p>
    <w:p w14:paraId="5725E863" w14:textId="77777777" w:rsidR="00D541E7" w:rsidRPr="00C219CF" w:rsidRDefault="00732122" w:rsidP="00EB220C">
      <w:pPr>
        <w:pStyle w:val="Textoindependiente"/>
        <w:shd w:val="clear" w:color="auto" w:fill="FFFFFF" w:themeFill="background1"/>
        <w:spacing w:before="1"/>
        <w:ind w:left="281" w:right="668"/>
        <w:jc w:val="both"/>
      </w:pPr>
      <w:r w:rsidRPr="00C219CF">
        <w:t>A més de l’obligació descrita a l’apartat anterior, els beneficiaris dels ajuts es comprometen a:</w:t>
      </w:r>
    </w:p>
    <w:p w14:paraId="6450F6C1" w14:textId="77777777" w:rsidR="00D541E7" w:rsidRPr="00C219CF" w:rsidRDefault="00732122" w:rsidP="00EB220C">
      <w:pPr>
        <w:pStyle w:val="Prrafodelista"/>
        <w:numPr>
          <w:ilvl w:val="0"/>
          <w:numId w:val="2"/>
        </w:numPr>
        <w:shd w:val="clear" w:color="auto" w:fill="FFFFFF" w:themeFill="background1"/>
        <w:tabs>
          <w:tab w:val="left" w:pos="1002"/>
        </w:tabs>
        <w:spacing w:before="1"/>
        <w:ind w:right="668"/>
        <w:rPr>
          <w:sz w:val="24"/>
        </w:rPr>
      </w:pPr>
      <w:r w:rsidRPr="00C219CF">
        <w:rPr>
          <w:sz w:val="24"/>
        </w:rPr>
        <w:t>Proporcionar la informació que els sigui requerida per part de l’Institut Ramon Muntaner o, en el cas de recerques de caràcter etnològic, també de la Direcció General de Cultura Popular i Associacionisme</w:t>
      </w:r>
      <w:r w:rsidRPr="00C219CF">
        <w:rPr>
          <w:spacing w:val="-6"/>
          <w:sz w:val="24"/>
        </w:rPr>
        <w:t xml:space="preserve"> </w:t>
      </w:r>
      <w:r w:rsidRPr="00C219CF">
        <w:rPr>
          <w:sz w:val="24"/>
        </w:rPr>
        <w:t>Cultural.</w:t>
      </w:r>
    </w:p>
    <w:p w14:paraId="11172D52" w14:textId="77777777" w:rsidR="00D541E7" w:rsidRPr="00C219CF" w:rsidRDefault="00732122" w:rsidP="00EB220C">
      <w:pPr>
        <w:pStyle w:val="Prrafodelista"/>
        <w:numPr>
          <w:ilvl w:val="0"/>
          <w:numId w:val="2"/>
        </w:numPr>
        <w:shd w:val="clear" w:color="auto" w:fill="FFFFFF" w:themeFill="background1"/>
        <w:tabs>
          <w:tab w:val="left" w:pos="1002"/>
        </w:tabs>
        <w:spacing w:before="1"/>
        <w:ind w:right="668"/>
        <w:rPr>
          <w:sz w:val="24"/>
        </w:rPr>
      </w:pPr>
      <w:r w:rsidRPr="00C219CF">
        <w:rPr>
          <w:sz w:val="24"/>
        </w:rPr>
        <w:t>Comunicar per escrit qualsevol canvi. Si aquest implica una modificació substancial de projecte serà revisat per la comissió responsable de la proposta de resolució dels ajuts, valorada, revisada pel patronat i l’ajut podrà ser</w:t>
      </w:r>
      <w:r w:rsidRPr="00C219CF">
        <w:rPr>
          <w:spacing w:val="-12"/>
          <w:sz w:val="24"/>
        </w:rPr>
        <w:t xml:space="preserve"> </w:t>
      </w:r>
      <w:r w:rsidRPr="00C219CF">
        <w:rPr>
          <w:sz w:val="24"/>
        </w:rPr>
        <w:t>revocat.</w:t>
      </w:r>
    </w:p>
    <w:p w14:paraId="41326926" w14:textId="77777777" w:rsidR="00D541E7" w:rsidRPr="00C219CF" w:rsidRDefault="00732122" w:rsidP="00EB220C">
      <w:pPr>
        <w:pStyle w:val="Prrafodelista"/>
        <w:numPr>
          <w:ilvl w:val="0"/>
          <w:numId w:val="2"/>
        </w:numPr>
        <w:shd w:val="clear" w:color="auto" w:fill="FFFFFF" w:themeFill="background1"/>
        <w:tabs>
          <w:tab w:val="left" w:pos="1002"/>
        </w:tabs>
        <w:ind w:right="668"/>
        <w:rPr>
          <w:sz w:val="24"/>
        </w:rPr>
      </w:pPr>
      <w:r w:rsidRPr="00C219CF">
        <w:rPr>
          <w:sz w:val="24"/>
        </w:rPr>
        <w:t>Lliurar</w:t>
      </w:r>
      <w:r w:rsidRPr="00C219CF">
        <w:rPr>
          <w:spacing w:val="-10"/>
          <w:sz w:val="24"/>
        </w:rPr>
        <w:t xml:space="preserve"> </w:t>
      </w:r>
      <w:r w:rsidRPr="00C219CF">
        <w:rPr>
          <w:b/>
          <w:sz w:val="24"/>
        </w:rPr>
        <w:t>un</w:t>
      </w:r>
      <w:r w:rsidRPr="00C219CF">
        <w:rPr>
          <w:b/>
          <w:spacing w:val="-8"/>
          <w:sz w:val="24"/>
        </w:rPr>
        <w:t xml:space="preserve"> </w:t>
      </w:r>
      <w:r w:rsidRPr="00C219CF">
        <w:rPr>
          <w:b/>
          <w:sz w:val="24"/>
        </w:rPr>
        <w:t>informe</w:t>
      </w:r>
      <w:r w:rsidRPr="00C219CF">
        <w:rPr>
          <w:b/>
          <w:spacing w:val="-10"/>
          <w:sz w:val="24"/>
        </w:rPr>
        <w:t xml:space="preserve"> </w:t>
      </w:r>
      <w:r w:rsidRPr="00C219CF">
        <w:rPr>
          <w:b/>
          <w:sz w:val="24"/>
        </w:rPr>
        <w:t>de</w:t>
      </w:r>
      <w:r w:rsidRPr="00C219CF">
        <w:rPr>
          <w:b/>
          <w:spacing w:val="-10"/>
          <w:sz w:val="24"/>
        </w:rPr>
        <w:t xml:space="preserve"> </w:t>
      </w:r>
      <w:r w:rsidRPr="00C219CF">
        <w:rPr>
          <w:b/>
          <w:sz w:val="24"/>
        </w:rPr>
        <w:t>seguiment</w:t>
      </w:r>
      <w:r w:rsidRPr="00C219CF">
        <w:rPr>
          <w:b/>
          <w:spacing w:val="-9"/>
          <w:sz w:val="24"/>
        </w:rPr>
        <w:t xml:space="preserve"> </w:t>
      </w:r>
      <w:r w:rsidRPr="00C219CF">
        <w:rPr>
          <w:sz w:val="24"/>
        </w:rPr>
        <w:t>del</w:t>
      </w:r>
      <w:r w:rsidRPr="00C219CF">
        <w:rPr>
          <w:spacing w:val="-9"/>
          <w:sz w:val="24"/>
        </w:rPr>
        <w:t xml:space="preserve"> </w:t>
      </w:r>
      <w:r w:rsidRPr="00C219CF">
        <w:rPr>
          <w:sz w:val="24"/>
        </w:rPr>
        <w:t>treball</w:t>
      </w:r>
      <w:r w:rsidRPr="00C219CF">
        <w:rPr>
          <w:spacing w:val="-8"/>
          <w:sz w:val="24"/>
        </w:rPr>
        <w:t xml:space="preserve"> </w:t>
      </w:r>
      <w:r w:rsidRPr="00C219CF">
        <w:rPr>
          <w:sz w:val="24"/>
        </w:rPr>
        <w:t>quan</w:t>
      </w:r>
      <w:r w:rsidRPr="00C219CF">
        <w:rPr>
          <w:spacing w:val="-6"/>
          <w:sz w:val="24"/>
        </w:rPr>
        <w:t xml:space="preserve"> </w:t>
      </w:r>
      <w:r w:rsidRPr="00C219CF">
        <w:rPr>
          <w:sz w:val="24"/>
        </w:rPr>
        <w:t>hagi</w:t>
      </w:r>
      <w:r w:rsidRPr="00C219CF">
        <w:rPr>
          <w:spacing w:val="-8"/>
          <w:sz w:val="24"/>
        </w:rPr>
        <w:t xml:space="preserve"> </w:t>
      </w:r>
      <w:r w:rsidRPr="00C219CF">
        <w:rPr>
          <w:sz w:val="24"/>
        </w:rPr>
        <w:t>transcorregut</w:t>
      </w:r>
      <w:r w:rsidRPr="00C219CF">
        <w:rPr>
          <w:spacing w:val="-9"/>
          <w:sz w:val="24"/>
        </w:rPr>
        <w:t xml:space="preserve"> </w:t>
      </w:r>
      <w:r w:rsidRPr="00C219CF">
        <w:rPr>
          <w:sz w:val="24"/>
        </w:rPr>
        <w:t>la</w:t>
      </w:r>
      <w:r w:rsidRPr="00C219CF">
        <w:rPr>
          <w:spacing w:val="-7"/>
          <w:sz w:val="24"/>
        </w:rPr>
        <w:t xml:space="preserve"> </w:t>
      </w:r>
      <w:r w:rsidRPr="00C219CF">
        <w:rPr>
          <w:sz w:val="24"/>
        </w:rPr>
        <w:t>meitat</w:t>
      </w:r>
      <w:r w:rsidRPr="00C219CF">
        <w:rPr>
          <w:spacing w:val="-8"/>
          <w:sz w:val="24"/>
        </w:rPr>
        <w:t xml:space="preserve"> </w:t>
      </w:r>
      <w:r w:rsidRPr="00C219CF">
        <w:rPr>
          <w:sz w:val="24"/>
        </w:rPr>
        <w:t>del període que inclogui la informació sobre el que s’ha realitzat fins al moment i</w:t>
      </w:r>
      <w:r w:rsidRPr="00C219CF">
        <w:rPr>
          <w:spacing w:val="-20"/>
          <w:sz w:val="24"/>
        </w:rPr>
        <w:t xml:space="preserve"> </w:t>
      </w:r>
      <w:r w:rsidRPr="00C219CF">
        <w:rPr>
          <w:sz w:val="24"/>
        </w:rPr>
        <w:t>les previsions per als mesos següents.</w:t>
      </w:r>
    </w:p>
    <w:p w14:paraId="45F89FC9" w14:textId="77777777" w:rsidR="00D541E7" w:rsidRPr="00C219CF" w:rsidRDefault="00732122" w:rsidP="00EB220C">
      <w:pPr>
        <w:pStyle w:val="Prrafodelista"/>
        <w:numPr>
          <w:ilvl w:val="0"/>
          <w:numId w:val="2"/>
        </w:numPr>
        <w:shd w:val="clear" w:color="auto" w:fill="FFFFFF" w:themeFill="background1"/>
        <w:tabs>
          <w:tab w:val="left" w:pos="1002"/>
        </w:tabs>
        <w:ind w:right="668"/>
        <w:rPr>
          <w:sz w:val="24"/>
        </w:rPr>
      </w:pPr>
      <w:r w:rsidRPr="00C219CF">
        <w:rPr>
          <w:sz w:val="24"/>
        </w:rPr>
        <w:t>Fer</w:t>
      </w:r>
      <w:r w:rsidRPr="00C219CF">
        <w:rPr>
          <w:spacing w:val="-13"/>
          <w:sz w:val="24"/>
        </w:rPr>
        <w:t xml:space="preserve"> </w:t>
      </w:r>
      <w:r w:rsidRPr="00C219CF">
        <w:rPr>
          <w:sz w:val="24"/>
        </w:rPr>
        <w:t>constar</w:t>
      </w:r>
      <w:r w:rsidRPr="00C219CF">
        <w:rPr>
          <w:spacing w:val="-15"/>
          <w:sz w:val="24"/>
        </w:rPr>
        <w:t xml:space="preserve"> </w:t>
      </w:r>
      <w:r w:rsidRPr="00C219CF">
        <w:rPr>
          <w:sz w:val="24"/>
        </w:rPr>
        <w:t>en</w:t>
      </w:r>
      <w:r w:rsidRPr="00C219CF">
        <w:rPr>
          <w:spacing w:val="-14"/>
          <w:sz w:val="24"/>
        </w:rPr>
        <w:t xml:space="preserve"> </w:t>
      </w:r>
      <w:r w:rsidRPr="00C219CF">
        <w:rPr>
          <w:sz w:val="24"/>
        </w:rPr>
        <w:t>qualsevol</w:t>
      </w:r>
      <w:r w:rsidRPr="00C219CF">
        <w:rPr>
          <w:spacing w:val="-11"/>
          <w:sz w:val="24"/>
        </w:rPr>
        <w:t xml:space="preserve"> </w:t>
      </w:r>
      <w:r w:rsidRPr="00C219CF">
        <w:rPr>
          <w:sz w:val="24"/>
        </w:rPr>
        <w:t>comunicació</w:t>
      </w:r>
      <w:r w:rsidRPr="00C219CF">
        <w:rPr>
          <w:spacing w:val="-14"/>
          <w:sz w:val="24"/>
        </w:rPr>
        <w:t xml:space="preserve"> </w:t>
      </w:r>
      <w:r w:rsidRPr="00C219CF">
        <w:rPr>
          <w:sz w:val="24"/>
        </w:rPr>
        <w:t>vinculada</w:t>
      </w:r>
      <w:r w:rsidRPr="00C219CF">
        <w:rPr>
          <w:spacing w:val="-15"/>
          <w:sz w:val="24"/>
        </w:rPr>
        <w:t xml:space="preserve"> </w:t>
      </w:r>
      <w:r w:rsidRPr="00C219CF">
        <w:rPr>
          <w:sz w:val="24"/>
        </w:rPr>
        <w:t>amb</w:t>
      </w:r>
      <w:r w:rsidRPr="00C219CF">
        <w:rPr>
          <w:spacing w:val="-13"/>
          <w:sz w:val="24"/>
        </w:rPr>
        <w:t xml:space="preserve"> </w:t>
      </w:r>
      <w:r w:rsidRPr="00C219CF">
        <w:rPr>
          <w:sz w:val="24"/>
        </w:rPr>
        <w:t>el</w:t>
      </w:r>
      <w:r w:rsidRPr="00C219CF">
        <w:rPr>
          <w:spacing w:val="-14"/>
          <w:sz w:val="24"/>
        </w:rPr>
        <w:t xml:space="preserve"> </w:t>
      </w:r>
      <w:r w:rsidRPr="00C219CF">
        <w:rPr>
          <w:sz w:val="24"/>
        </w:rPr>
        <w:t>treball</w:t>
      </w:r>
      <w:r w:rsidRPr="00C219CF">
        <w:rPr>
          <w:spacing w:val="-14"/>
          <w:sz w:val="24"/>
        </w:rPr>
        <w:t xml:space="preserve"> </w:t>
      </w:r>
      <w:r w:rsidRPr="00C219CF">
        <w:rPr>
          <w:sz w:val="24"/>
        </w:rPr>
        <w:t>de</w:t>
      </w:r>
      <w:r w:rsidRPr="00C219CF">
        <w:rPr>
          <w:spacing w:val="-15"/>
          <w:sz w:val="24"/>
        </w:rPr>
        <w:t xml:space="preserve"> </w:t>
      </w:r>
      <w:r w:rsidRPr="00C219CF">
        <w:rPr>
          <w:sz w:val="24"/>
        </w:rPr>
        <w:t>recerca</w:t>
      </w:r>
      <w:r w:rsidRPr="00C219CF">
        <w:rPr>
          <w:spacing w:val="-14"/>
          <w:sz w:val="24"/>
        </w:rPr>
        <w:t xml:space="preserve"> </w:t>
      </w:r>
      <w:r w:rsidRPr="00C219CF">
        <w:rPr>
          <w:sz w:val="24"/>
        </w:rPr>
        <w:t>el</w:t>
      </w:r>
      <w:r w:rsidRPr="00C219CF">
        <w:rPr>
          <w:spacing w:val="-12"/>
          <w:sz w:val="24"/>
        </w:rPr>
        <w:t xml:space="preserve"> </w:t>
      </w:r>
      <w:r w:rsidRPr="00C219CF">
        <w:rPr>
          <w:sz w:val="24"/>
        </w:rPr>
        <w:t>suport rebut</w:t>
      </w:r>
      <w:r w:rsidRPr="00C219CF">
        <w:rPr>
          <w:spacing w:val="-4"/>
          <w:sz w:val="24"/>
        </w:rPr>
        <w:t xml:space="preserve"> </w:t>
      </w:r>
      <w:r w:rsidRPr="00C219CF">
        <w:rPr>
          <w:sz w:val="24"/>
        </w:rPr>
        <w:t>per</w:t>
      </w:r>
      <w:r w:rsidRPr="00C219CF">
        <w:rPr>
          <w:spacing w:val="-5"/>
          <w:sz w:val="24"/>
        </w:rPr>
        <w:t xml:space="preserve"> </w:t>
      </w:r>
      <w:r w:rsidRPr="00C219CF">
        <w:rPr>
          <w:sz w:val="24"/>
        </w:rPr>
        <w:t>part</w:t>
      </w:r>
      <w:r w:rsidRPr="00C219CF">
        <w:rPr>
          <w:spacing w:val="-4"/>
          <w:sz w:val="24"/>
        </w:rPr>
        <w:t xml:space="preserve"> </w:t>
      </w:r>
      <w:r w:rsidRPr="00C219CF">
        <w:rPr>
          <w:sz w:val="24"/>
        </w:rPr>
        <w:t>de</w:t>
      </w:r>
      <w:r w:rsidRPr="00C219CF">
        <w:rPr>
          <w:spacing w:val="-2"/>
          <w:sz w:val="24"/>
        </w:rPr>
        <w:t xml:space="preserve"> </w:t>
      </w:r>
      <w:r w:rsidRPr="00C219CF">
        <w:rPr>
          <w:sz w:val="24"/>
        </w:rPr>
        <w:t>l’Institut</w:t>
      </w:r>
      <w:r w:rsidRPr="00C219CF">
        <w:rPr>
          <w:spacing w:val="-4"/>
          <w:sz w:val="24"/>
        </w:rPr>
        <w:t xml:space="preserve"> </w:t>
      </w:r>
      <w:r w:rsidRPr="00C219CF">
        <w:rPr>
          <w:sz w:val="24"/>
        </w:rPr>
        <w:t>Ramon</w:t>
      </w:r>
      <w:r w:rsidRPr="00C219CF">
        <w:rPr>
          <w:spacing w:val="-4"/>
          <w:sz w:val="24"/>
        </w:rPr>
        <w:t xml:space="preserve"> </w:t>
      </w:r>
      <w:r w:rsidRPr="00C219CF">
        <w:rPr>
          <w:sz w:val="24"/>
        </w:rPr>
        <w:t>Muntaner,</w:t>
      </w:r>
      <w:r w:rsidRPr="00C219CF">
        <w:rPr>
          <w:spacing w:val="-4"/>
          <w:sz w:val="24"/>
        </w:rPr>
        <w:t xml:space="preserve"> </w:t>
      </w:r>
      <w:r w:rsidRPr="00C219CF">
        <w:rPr>
          <w:sz w:val="24"/>
        </w:rPr>
        <w:t>en</w:t>
      </w:r>
      <w:r w:rsidRPr="00C219CF">
        <w:rPr>
          <w:spacing w:val="-2"/>
          <w:sz w:val="24"/>
        </w:rPr>
        <w:t xml:space="preserve"> </w:t>
      </w:r>
      <w:r w:rsidRPr="00C219CF">
        <w:rPr>
          <w:sz w:val="24"/>
        </w:rPr>
        <w:t>el cas</w:t>
      </w:r>
      <w:r w:rsidRPr="00C219CF">
        <w:rPr>
          <w:spacing w:val="-5"/>
          <w:sz w:val="24"/>
        </w:rPr>
        <w:t xml:space="preserve"> </w:t>
      </w:r>
      <w:r w:rsidRPr="00C219CF">
        <w:rPr>
          <w:sz w:val="24"/>
        </w:rPr>
        <w:t>dels</w:t>
      </w:r>
      <w:r w:rsidRPr="00C219CF">
        <w:rPr>
          <w:spacing w:val="-4"/>
          <w:sz w:val="24"/>
        </w:rPr>
        <w:t xml:space="preserve"> </w:t>
      </w:r>
      <w:r w:rsidRPr="00C219CF">
        <w:rPr>
          <w:sz w:val="24"/>
        </w:rPr>
        <w:t>projectes</w:t>
      </w:r>
      <w:r w:rsidRPr="00C219CF">
        <w:rPr>
          <w:spacing w:val="-5"/>
          <w:sz w:val="24"/>
        </w:rPr>
        <w:t xml:space="preserve"> </w:t>
      </w:r>
      <w:r w:rsidRPr="00C219CF">
        <w:rPr>
          <w:sz w:val="24"/>
        </w:rPr>
        <w:t>de</w:t>
      </w:r>
      <w:r w:rsidRPr="00C219CF">
        <w:rPr>
          <w:spacing w:val="-5"/>
          <w:sz w:val="24"/>
        </w:rPr>
        <w:t xml:space="preserve"> </w:t>
      </w:r>
      <w:r w:rsidRPr="00C219CF">
        <w:rPr>
          <w:sz w:val="24"/>
        </w:rPr>
        <w:t>patrimoni etnològic també el suport del programa de l’Inventari del Patrimoni Etnològic de Catalunya (IPEC) de la Direcció General de Cultura Popular i Associacionisme Cultural</w:t>
      </w:r>
      <w:r w:rsidRPr="00C219CF">
        <w:rPr>
          <w:spacing w:val="-10"/>
          <w:sz w:val="24"/>
        </w:rPr>
        <w:t xml:space="preserve"> </w:t>
      </w:r>
      <w:r w:rsidRPr="00C219CF">
        <w:rPr>
          <w:sz w:val="24"/>
        </w:rPr>
        <w:t>del</w:t>
      </w:r>
      <w:r w:rsidRPr="00C219CF">
        <w:rPr>
          <w:spacing w:val="-9"/>
          <w:sz w:val="24"/>
        </w:rPr>
        <w:t xml:space="preserve"> </w:t>
      </w:r>
      <w:r w:rsidRPr="00C219CF">
        <w:rPr>
          <w:sz w:val="24"/>
        </w:rPr>
        <w:t>Departament</w:t>
      </w:r>
      <w:r w:rsidRPr="00C219CF">
        <w:rPr>
          <w:spacing w:val="-7"/>
          <w:sz w:val="24"/>
        </w:rPr>
        <w:t xml:space="preserve"> </w:t>
      </w:r>
      <w:r w:rsidRPr="00C219CF">
        <w:rPr>
          <w:sz w:val="24"/>
        </w:rPr>
        <w:t>de</w:t>
      </w:r>
      <w:r w:rsidRPr="00C219CF">
        <w:rPr>
          <w:spacing w:val="-11"/>
          <w:sz w:val="24"/>
        </w:rPr>
        <w:t xml:space="preserve"> </w:t>
      </w:r>
      <w:r w:rsidRPr="00C219CF">
        <w:rPr>
          <w:sz w:val="24"/>
        </w:rPr>
        <w:t>Cultura</w:t>
      </w:r>
      <w:r w:rsidRPr="00C219CF">
        <w:rPr>
          <w:spacing w:val="-11"/>
          <w:sz w:val="24"/>
        </w:rPr>
        <w:t xml:space="preserve"> </w:t>
      </w:r>
      <w:r w:rsidRPr="00C219CF">
        <w:rPr>
          <w:sz w:val="24"/>
        </w:rPr>
        <w:t>de</w:t>
      </w:r>
      <w:r w:rsidRPr="00C219CF">
        <w:rPr>
          <w:spacing w:val="-11"/>
          <w:sz w:val="24"/>
        </w:rPr>
        <w:t xml:space="preserve"> </w:t>
      </w:r>
      <w:r w:rsidRPr="00C219CF">
        <w:rPr>
          <w:sz w:val="24"/>
        </w:rPr>
        <w:t>la</w:t>
      </w:r>
      <w:r w:rsidRPr="00C219CF">
        <w:rPr>
          <w:spacing w:val="-11"/>
          <w:sz w:val="24"/>
        </w:rPr>
        <w:t xml:space="preserve"> </w:t>
      </w:r>
      <w:r w:rsidRPr="00C219CF">
        <w:rPr>
          <w:sz w:val="24"/>
        </w:rPr>
        <w:t>Generalitat</w:t>
      </w:r>
      <w:r w:rsidRPr="00C219CF">
        <w:rPr>
          <w:spacing w:val="-9"/>
          <w:sz w:val="24"/>
        </w:rPr>
        <w:t xml:space="preserve"> </w:t>
      </w:r>
      <w:r w:rsidRPr="00C219CF">
        <w:rPr>
          <w:sz w:val="24"/>
        </w:rPr>
        <w:t>de</w:t>
      </w:r>
      <w:r w:rsidRPr="00C219CF">
        <w:rPr>
          <w:spacing w:val="-11"/>
          <w:sz w:val="24"/>
        </w:rPr>
        <w:t xml:space="preserve"> </w:t>
      </w:r>
      <w:r w:rsidRPr="00C219CF">
        <w:rPr>
          <w:sz w:val="24"/>
        </w:rPr>
        <w:t>Catalunya,</w:t>
      </w:r>
      <w:r w:rsidRPr="00C219CF">
        <w:rPr>
          <w:spacing w:val="-10"/>
          <w:sz w:val="24"/>
        </w:rPr>
        <w:t xml:space="preserve"> </w:t>
      </w:r>
      <w:r w:rsidRPr="00C219CF">
        <w:rPr>
          <w:sz w:val="24"/>
        </w:rPr>
        <w:t>i</w:t>
      </w:r>
      <w:r w:rsidRPr="00C219CF">
        <w:rPr>
          <w:spacing w:val="-9"/>
          <w:sz w:val="24"/>
        </w:rPr>
        <w:t xml:space="preserve"> </w:t>
      </w:r>
      <w:r w:rsidRPr="00C219CF">
        <w:rPr>
          <w:sz w:val="24"/>
        </w:rPr>
        <w:t>en</w:t>
      </w:r>
      <w:r w:rsidRPr="00C219CF">
        <w:rPr>
          <w:spacing w:val="-10"/>
          <w:sz w:val="24"/>
        </w:rPr>
        <w:t xml:space="preserve"> </w:t>
      </w:r>
      <w:r w:rsidRPr="00C219CF">
        <w:rPr>
          <w:sz w:val="24"/>
        </w:rPr>
        <w:t>el</w:t>
      </w:r>
      <w:r w:rsidRPr="00C219CF">
        <w:rPr>
          <w:spacing w:val="-9"/>
          <w:sz w:val="24"/>
        </w:rPr>
        <w:t xml:space="preserve"> </w:t>
      </w:r>
      <w:r w:rsidRPr="00C219CF">
        <w:rPr>
          <w:sz w:val="24"/>
        </w:rPr>
        <w:t>cas</w:t>
      </w:r>
      <w:r w:rsidRPr="00C219CF">
        <w:rPr>
          <w:spacing w:val="-9"/>
          <w:sz w:val="24"/>
        </w:rPr>
        <w:t xml:space="preserve"> </w:t>
      </w:r>
      <w:r w:rsidRPr="00C219CF">
        <w:rPr>
          <w:sz w:val="24"/>
        </w:rPr>
        <w:t>del patrimoni industrial pel</w:t>
      </w:r>
      <w:r w:rsidRPr="00C219CF">
        <w:rPr>
          <w:spacing w:val="-1"/>
          <w:sz w:val="24"/>
        </w:rPr>
        <w:t xml:space="preserve"> </w:t>
      </w:r>
      <w:r w:rsidRPr="00C219CF">
        <w:rPr>
          <w:sz w:val="24"/>
        </w:rPr>
        <w:t>mNACTEC</w:t>
      </w:r>
    </w:p>
    <w:p w14:paraId="6E16B8B6" w14:textId="77777777" w:rsidR="00D541E7" w:rsidRPr="00C219CF" w:rsidRDefault="00732122" w:rsidP="00EB220C">
      <w:pPr>
        <w:pStyle w:val="Prrafodelista"/>
        <w:numPr>
          <w:ilvl w:val="0"/>
          <w:numId w:val="2"/>
        </w:numPr>
        <w:shd w:val="clear" w:color="auto" w:fill="FFFFFF" w:themeFill="background1"/>
        <w:tabs>
          <w:tab w:val="left" w:pos="1002"/>
        </w:tabs>
        <w:ind w:right="668"/>
        <w:rPr>
          <w:sz w:val="24"/>
        </w:rPr>
      </w:pPr>
      <w:r w:rsidRPr="00C219CF">
        <w:rPr>
          <w:sz w:val="24"/>
        </w:rPr>
        <w:t>En el cas de recerques de caràcter etnològic, els autors s’obliguen a presentar un article per a la Revista d’Etnologia de Catalunya de les característiques i en el termini que determini el seu consell de</w:t>
      </w:r>
      <w:r w:rsidRPr="00C219CF">
        <w:rPr>
          <w:spacing w:val="-2"/>
          <w:sz w:val="24"/>
        </w:rPr>
        <w:t xml:space="preserve"> </w:t>
      </w:r>
      <w:r w:rsidRPr="00C219CF">
        <w:rPr>
          <w:sz w:val="24"/>
        </w:rPr>
        <w:t>redacció.</w:t>
      </w:r>
    </w:p>
    <w:p w14:paraId="78B8FE06" w14:textId="77777777" w:rsidR="00D541E7" w:rsidRPr="00C219CF" w:rsidRDefault="00D541E7" w:rsidP="00EB220C">
      <w:pPr>
        <w:shd w:val="clear" w:color="auto" w:fill="FFFFFF" w:themeFill="background1"/>
        <w:ind w:right="668"/>
        <w:jc w:val="both"/>
        <w:rPr>
          <w:sz w:val="24"/>
        </w:rPr>
        <w:sectPr w:rsidR="00D541E7" w:rsidRPr="00C219CF">
          <w:pgSz w:w="11900" w:h="16840"/>
          <w:pgMar w:top="1340" w:right="740" w:bottom="280" w:left="1420" w:header="720" w:footer="720" w:gutter="0"/>
          <w:cols w:space="720"/>
        </w:sectPr>
      </w:pPr>
    </w:p>
    <w:p w14:paraId="6BF61933" w14:textId="77777777" w:rsidR="00D541E7" w:rsidRPr="00C219CF" w:rsidRDefault="00732122" w:rsidP="00EB220C">
      <w:pPr>
        <w:pStyle w:val="Prrafodelista"/>
        <w:numPr>
          <w:ilvl w:val="0"/>
          <w:numId w:val="2"/>
        </w:numPr>
        <w:shd w:val="clear" w:color="auto" w:fill="FFFFFF" w:themeFill="background1"/>
        <w:tabs>
          <w:tab w:val="left" w:pos="1002"/>
        </w:tabs>
        <w:spacing w:before="76"/>
        <w:ind w:right="668"/>
        <w:rPr>
          <w:sz w:val="24"/>
        </w:rPr>
      </w:pPr>
      <w:r w:rsidRPr="00C219CF">
        <w:rPr>
          <w:sz w:val="24"/>
        </w:rPr>
        <w:lastRenderedPageBreak/>
        <w:t>En</w:t>
      </w:r>
      <w:r w:rsidRPr="00C219CF">
        <w:rPr>
          <w:spacing w:val="-5"/>
          <w:sz w:val="24"/>
        </w:rPr>
        <w:t xml:space="preserve"> </w:t>
      </w:r>
      <w:r w:rsidRPr="00C219CF">
        <w:rPr>
          <w:sz w:val="24"/>
        </w:rPr>
        <w:t>el</w:t>
      </w:r>
      <w:r w:rsidRPr="00C219CF">
        <w:rPr>
          <w:spacing w:val="-4"/>
          <w:sz w:val="24"/>
        </w:rPr>
        <w:t xml:space="preserve"> </w:t>
      </w:r>
      <w:r w:rsidRPr="00C219CF">
        <w:rPr>
          <w:sz w:val="24"/>
        </w:rPr>
        <w:t>cas</w:t>
      </w:r>
      <w:r w:rsidRPr="00C219CF">
        <w:rPr>
          <w:spacing w:val="-5"/>
          <w:sz w:val="24"/>
        </w:rPr>
        <w:t xml:space="preserve"> </w:t>
      </w:r>
      <w:r w:rsidRPr="00C219CF">
        <w:rPr>
          <w:sz w:val="24"/>
        </w:rPr>
        <w:t>dels</w:t>
      </w:r>
      <w:r w:rsidRPr="00C219CF">
        <w:rPr>
          <w:spacing w:val="-5"/>
          <w:sz w:val="24"/>
        </w:rPr>
        <w:t xml:space="preserve"> </w:t>
      </w:r>
      <w:r w:rsidRPr="00C219CF">
        <w:rPr>
          <w:sz w:val="24"/>
        </w:rPr>
        <w:t>centres</w:t>
      </w:r>
      <w:r w:rsidRPr="00C219CF">
        <w:rPr>
          <w:spacing w:val="-5"/>
          <w:sz w:val="24"/>
        </w:rPr>
        <w:t xml:space="preserve"> </w:t>
      </w:r>
      <w:r w:rsidRPr="00C219CF">
        <w:rPr>
          <w:sz w:val="24"/>
        </w:rPr>
        <w:t>d’estudis,</w:t>
      </w:r>
      <w:r w:rsidRPr="00C219CF">
        <w:rPr>
          <w:spacing w:val="-5"/>
          <w:sz w:val="24"/>
        </w:rPr>
        <w:t xml:space="preserve"> </w:t>
      </w:r>
      <w:r w:rsidRPr="00C219CF">
        <w:rPr>
          <w:sz w:val="24"/>
        </w:rPr>
        <w:t>incorporar</w:t>
      </w:r>
      <w:r w:rsidRPr="00C219CF">
        <w:rPr>
          <w:spacing w:val="-5"/>
          <w:sz w:val="24"/>
        </w:rPr>
        <w:t xml:space="preserve"> </w:t>
      </w:r>
      <w:r w:rsidRPr="00C219CF">
        <w:rPr>
          <w:sz w:val="24"/>
        </w:rPr>
        <w:t>les</w:t>
      </w:r>
      <w:r w:rsidRPr="00C219CF">
        <w:rPr>
          <w:spacing w:val="-5"/>
          <w:sz w:val="24"/>
        </w:rPr>
        <w:t xml:space="preserve"> </w:t>
      </w:r>
      <w:r w:rsidRPr="00C219CF">
        <w:rPr>
          <w:sz w:val="24"/>
        </w:rPr>
        <w:t>seves</w:t>
      </w:r>
      <w:r w:rsidRPr="00C219CF">
        <w:rPr>
          <w:spacing w:val="-5"/>
          <w:sz w:val="24"/>
        </w:rPr>
        <w:t xml:space="preserve"> </w:t>
      </w:r>
      <w:r w:rsidRPr="00C219CF">
        <w:rPr>
          <w:sz w:val="24"/>
        </w:rPr>
        <w:t>dades</w:t>
      </w:r>
      <w:r w:rsidRPr="00C219CF">
        <w:rPr>
          <w:spacing w:val="-5"/>
          <w:sz w:val="24"/>
        </w:rPr>
        <w:t xml:space="preserve"> </w:t>
      </w:r>
      <w:r w:rsidRPr="00C219CF">
        <w:rPr>
          <w:sz w:val="24"/>
        </w:rPr>
        <w:t>si</w:t>
      </w:r>
      <w:r w:rsidRPr="00C219CF">
        <w:rPr>
          <w:spacing w:val="-4"/>
          <w:sz w:val="24"/>
        </w:rPr>
        <w:t xml:space="preserve"> </w:t>
      </w:r>
      <w:r w:rsidRPr="00C219CF">
        <w:rPr>
          <w:sz w:val="24"/>
        </w:rPr>
        <w:t>encara</w:t>
      </w:r>
      <w:r w:rsidRPr="00C219CF">
        <w:rPr>
          <w:spacing w:val="-6"/>
          <w:sz w:val="24"/>
        </w:rPr>
        <w:t xml:space="preserve"> </w:t>
      </w:r>
      <w:r w:rsidRPr="00C219CF">
        <w:rPr>
          <w:sz w:val="24"/>
        </w:rPr>
        <w:t>no</w:t>
      </w:r>
      <w:r w:rsidRPr="00C219CF">
        <w:rPr>
          <w:spacing w:val="-5"/>
          <w:sz w:val="24"/>
        </w:rPr>
        <w:t xml:space="preserve"> </w:t>
      </w:r>
      <w:r w:rsidRPr="00C219CF">
        <w:rPr>
          <w:sz w:val="24"/>
        </w:rPr>
        <w:t>ho</w:t>
      </w:r>
      <w:r w:rsidRPr="00C219CF">
        <w:rPr>
          <w:spacing w:val="-4"/>
          <w:sz w:val="24"/>
        </w:rPr>
        <w:t xml:space="preserve"> </w:t>
      </w:r>
      <w:r w:rsidRPr="00C219CF">
        <w:rPr>
          <w:sz w:val="24"/>
        </w:rPr>
        <w:t>han</w:t>
      </w:r>
      <w:r w:rsidRPr="00C219CF">
        <w:rPr>
          <w:spacing w:val="-5"/>
          <w:sz w:val="24"/>
        </w:rPr>
        <w:t xml:space="preserve"> </w:t>
      </w:r>
      <w:r w:rsidRPr="00C219CF">
        <w:rPr>
          <w:sz w:val="24"/>
        </w:rPr>
        <w:t>fet al Portal a Internet de l’Institut Ramon Muntaner, actualitzar-les i col·laborar en d’altres projectes de l’Institut com en el RECERCAT</w:t>
      </w:r>
      <w:r w:rsidR="00A42427" w:rsidRPr="00C219CF">
        <w:rPr>
          <w:sz w:val="24"/>
        </w:rPr>
        <w:t>.</w:t>
      </w:r>
    </w:p>
    <w:p w14:paraId="5B319E74" w14:textId="77777777" w:rsidR="00D541E7" w:rsidRPr="00C219CF" w:rsidRDefault="00D541E7" w:rsidP="00EB220C">
      <w:pPr>
        <w:pStyle w:val="Textoindependiente"/>
        <w:shd w:val="clear" w:color="auto" w:fill="FFFFFF" w:themeFill="background1"/>
        <w:ind w:right="668"/>
        <w:rPr>
          <w:sz w:val="26"/>
        </w:rPr>
      </w:pPr>
    </w:p>
    <w:p w14:paraId="1998BBC2" w14:textId="77777777" w:rsidR="00D541E7" w:rsidRPr="00C219CF" w:rsidRDefault="00D541E7" w:rsidP="00EB220C">
      <w:pPr>
        <w:pStyle w:val="Textoindependiente"/>
        <w:shd w:val="clear" w:color="auto" w:fill="FFFFFF" w:themeFill="background1"/>
        <w:ind w:right="668"/>
        <w:rPr>
          <w:sz w:val="22"/>
        </w:rPr>
      </w:pPr>
    </w:p>
    <w:p w14:paraId="1367BF5F" w14:textId="19A59ADE" w:rsidR="00D541E7" w:rsidRPr="00C219CF" w:rsidRDefault="00732122" w:rsidP="00EB220C">
      <w:pPr>
        <w:pStyle w:val="Textoindependiente"/>
        <w:shd w:val="clear" w:color="auto" w:fill="FFFFFF" w:themeFill="background1"/>
        <w:ind w:left="281" w:right="668"/>
      </w:pPr>
      <w:r w:rsidRPr="00C219CF">
        <w:t>La presentació de la sol·licitud comporta l’acceptació d’aquestes bases i de la resolució del jurat, que serà inapel·lable.</w:t>
      </w:r>
    </w:p>
    <w:p w14:paraId="0E255457" w14:textId="6272A66B" w:rsidR="00D541E7" w:rsidRPr="00C219CF" w:rsidRDefault="00D80440" w:rsidP="00EB220C">
      <w:pPr>
        <w:pStyle w:val="Textoindependiente"/>
        <w:shd w:val="clear" w:color="auto" w:fill="FFFFFF" w:themeFill="background1"/>
        <w:spacing w:before="8"/>
        <w:ind w:right="668"/>
        <w:rPr>
          <w:sz w:val="20"/>
        </w:rPr>
      </w:pPr>
      <w:r>
        <w:rPr>
          <w:noProof/>
          <w:lang w:val="es-ES" w:eastAsia="es-ES" w:bidi="ar-SA"/>
        </w:rPr>
        <mc:AlternateContent>
          <mc:Choice Requires="wps">
            <w:drawing>
              <wp:anchor distT="4294967294" distB="4294967294" distL="0" distR="0" simplePos="0" relativeHeight="251662336" behindDoc="1" locked="0" layoutInCell="1" allowOverlap="1" wp14:anchorId="711E1C7E" wp14:editId="7573EB78">
                <wp:simplePos x="0" y="0"/>
                <wp:positionH relativeFrom="page">
                  <wp:posOffset>1062355</wp:posOffset>
                </wp:positionH>
                <wp:positionV relativeFrom="paragraph">
                  <wp:posOffset>179069</wp:posOffset>
                </wp:positionV>
                <wp:extent cx="5436235" cy="0"/>
                <wp:effectExtent l="0" t="0" r="0" b="0"/>
                <wp:wrapTopAndBottom/>
                <wp:docPr id="24" name="Line 2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A95722" id="Line 25"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4.1pt" to="511.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dHwgEAAGsDAAAOAAAAZHJzL2Uyb0RvYy54bWysU02P2yAQvVfqf0DcGzveTdRacfaQ7faS&#10;tpF2+wMmgG1UzCAgsfPvO5CP3ba3qj4gYGbevPcGrx6mwbCj8kGjbfh8VnKmrECpbdfwHy9PHz5y&#10;FiJYCQatavhJBf6wfv9uNbpaVdijkcozArGhHl3D+xhdXRRB9GqAMEOnLAVb9ANEOvqukB5GQh9M&#10;UZXlshjRS+dRqBDo9vEc5OuM37ZKxO9tG1RkpuHELebV53Wf1mK9grrz4HotLjTgH1gMoC01vUE9&#10;QgR28PovqEELjwHbOBM4FNi2WqisgdTMyz/UPPfgVNZC5gR3syn8P1jx7bjzTMuGV/ecWRhoRltt&#10;FasWyZvRhZpSNnbnkzox2We3RfEzMIubHmynMseXk6O6eaoofitJh+Cow378ipJy4BAxGzW1fkiQ&#10;ZAGb8jxOt3moKTJBl4v7u2V1t+BMXGMF1NdC50P8onBgadNwQ6QzMBy3ISYiUF9TUh+LT9qYPG5j&#10;2djwZflpmQsCGi1TMKUF3+03xrMjpAeTv6yKIm/TPB6szGC9Avn5so+gzXlPzY29mJH0n53cozzt&#10;/NUkmmhmeXl96cm8Pefq139k/QsAAP//AwBQSwMEFAAGAAgAAAAhAGk+vsPeAAAACgEAAA8AAABk&#10;cnMvZG93bnJldi54bWxMj8FOwzAMhu9IvENkJG4spUNbKE0nBAJpB4TYJs5ZY9rSxqmabO3eHk8c&#10;4Pjbn35/zleT68QRh9B40nA7S0Agld42VGnYbV9uFIgQDVnTeUINJwywKi4vcpNZP9IHHjexElxC&#10;ITMa6hj7TMpQ1uhMmPkeiXdffnAmchwqaQczcrnrZJokC+lMQ3yhNj0+1Vi2m4PT8Kbks39vP8vT&#10;97h9VWrd3i/XO62vr6bHBxARp/gHw1mf1aFgp70/kA2i47xYzhnVkKoUxBlI0vkdiP3vRBa5/P9C&#10;8QMAAP//AwBQSwECLQAUAAYACAAAACEAtoM4kv4AAADhAQAAEwAAAAAAAAAAAAAAAAAAAAAAW0Nv&#10;bnRlbnRfVHlwZXNdLnhtbFBLAQItABQABgAIAAAAIQA4/SH/1gAAAJQBAAALAAAAAAAAAAAAAAAA&#10;AC8BAABfcmVscy8ucmVsc1BLAQItABQABgAIAAAAIQCJkndHwgEAAGsDAAAOAAAAAAAAAAAAAAAA&#10;AC4CAABkcnMvZTJvRG9jLnhtbFBLAQItABQABgAIAAAAIQBpPr7D3gAAAAoBAAAPAAAAAAAAAAAA&#10;AAAAABwEAABkcnMvZG93bnJldi54bWxQSwUGAAAAAAQABADzAAAAJwUAAAAA&#10;" strokeweight=".48pt">
                <w10:wrap type="topAndBottom" anchorx="page"/>
              </v:line>
            </w:pict>
          </mc:Fallback>
        </mc:AlternateContent>
      </w:r>
    </w:p>
    <w:p w14:paraId="49214341" w14:textId="77777777" w:rsidR="00D541E7" w:rsidRPr="00C219CF" w:rsidRDefault="00732122" w:rsidP="00EB220C">
      <w:pPr>
        <w:pStyle w:val="Ttulo11"/>
        <w:shd w:val="clear" w:color="auto" w:fill="FFFFFF" w:themeFill="background1"/>
        <w:ind w:right="668"/>
      </w:pPr>
      <w:r w:rsidRPr="00C219CF">
        <w:t>Per a més informació</w:t>
      </w:r>
    </w:p>
    <w:p w14:paraId="1C1DF08E" w14:textId="77777777" w:rsidR="00D541E7" w:rsidRPr="00C219CF" w:rsidRDefault="00732122" w:rsidP="00EB220C">
      <w:pPr>
        <w:pStyle w:val="Textoindependiente"/>
        <w:shd w:val="clear" w:color="auto" w:fill="FFFFFF" w:themeFill="background1"/>
        <w:ind w:left="281" w:right="668"/>
      </w:pPr>
      <w:r w:rsidRPr="00C219CF">
        <w:t>Institut Ramon Muntaner</w:t>
      </w:r>
    </w:p>
    <w:p w14:paraId="43A22631" w14:textId="77777777" w:rsidR="00D541E7" w:rsidRPr="00C219CF" w:rsidRDefault="00732122" w:rsidP="00EB220C">
      <w:pPr>
        <w:shd w:val="clear" w:color="auto" w:fill="FFFFFF" w:themeFill="background1"/>
        <w:ind w:left="281" w:right="668"/>
        <w:rPr>
          <w:sz w:val="24"/>
        </w:rPr>
      </w:pPr>
      <w:r w:rsidRPr="00C219CF">
        <w:rPr>
          <w:i/>
          <w:sz w:val="24"/>
        </w:rPr>
        <w:t xml:space="preserve">Fundació Privada dels Centres d’Estudi de Parla Catalana </w:t>
      </w:r>
      <w:r w:rsidRPr="00C219CF">
        <w:rPr>
          <w:sz w:val="24"/>
        </w:rPr>
        <w:t>Mas de la Coixa, Rotonda de l’Eix de l’Ebre N-420 s/n, 43770 Móra la Nova, Ribera d’Ebre</w:t>
      </w:r>
    </w:p>
    <w:p w14:paraId="3E9FFEE4" w14:textId="77777777" w:rsidR="00D541E7" w:rsidRPr="00C219CF" w:rsidRDefault="00732122" w:rsidP="00EB220C">
      <w:pPr>
        <w:pStyle w:val="Textoindependiente"/>
        <w:shd w:val="clear" w:color="auto" w:fill="FFFFFF" w:themeFill="background1"/>
        <w:ind w:left="281" w:right="668"/>
      </w:pPr>
      <w:r w:rsidRPr="00C219CF">
        <w:t xml:space="preserve">Web : </w:t>
      </w:r>
      <w:hyperlink r:id="rId7">
        <w:r w:rsidRPr="00C219CF">
          <w:rPr>
            <w:color w:val="0000FF"/>
            <w:u w:val="single" w:color="0000FF"/>
          </w:rPr>
          <w:t>www.irmu.org</w:t>
        </w:r>
      </w:hyperlink>
    </w:p>
    <w:p w14:paraId="1B02498C" w14:textId="77777777" w:rsidR="00D541E7" w:rsidRPr="00C219CF" w:rsidRDefault="00732122" w:rsidP="00EB220C">
      <w:pPr>
        <w:pStyle w:val="Textoindependiente"/>
        <w:shd w:val="clear" w:color="auto" w:fill="FFFFFF" w:themeFill="background1"/>
        <w:ind w:left="281" w:right="668"/>
      </w:pPr>
      <w:r w:rsidRPr="00C219CF">
        <w:t>Telèfon: 977401757 Fax: 977414053</w:t>
      </w:r>
    </w:p>
    <w:p w14:paraId="41CC35BC" w14:textId="77777777" w:rsidR="00D541E7" w:rsidRPr="00C219CF" w:rsidRDefault="00732122" w:rsidP="00EB220C">
      <w:pPr>
        <w:pStyle w:val="Textoindependiente"/>
        <w:shd w:val="clear" w:color="auto" w:fill="FFFFFF" w:themeFill="background1"/>
        <w:ind w:left="281" w:right="668"/>
      </w:pPr>
      <w:r w:rsidRPr="00C219CF">
        <w:t xml:space="preserve">Correu electrònic: </w:t>
      </w:r>
      <w:hyperlink r:id="rId8">
        <w:r w:rsidRPr="00C219CF">
          <w:rPr>
            <w:color w:val="0000FF"/>
            <w:u w:val="single" w:color="0000FF"/>
          </w:rPr>
          <w:t>nuria@irmu.org</w:t>
        </w:r>
      </w:hyperlink>
    </w:p>
    <w:p w14:paraId="523637C6" w14:textId="77777777" w:rsidR="00D541E7" w:rsidRPr="00C219CF" w:rsidRDefault="00D541E7" w:rsidP="00EB220C">
      <w:pPr>
        <w:pStyle w:val="Textoindependiente"/>
        <w:shd w:val="clear" w:color="auto" w:fill="FFFFFF" w:themeFill="background1"/>
        <w:ind w:right="668"/>
        <w:rPr>
          <w:sz w:val="20"/>
        </w:rPr>
      </w:pPr>
    </w:p>
    <w:p w14:paraId="050695E7" w14:textId="77777777" w:rsidR="00D541E7" w:rsidRPr="00C219CF" w:rsidRDefault="00D541E7" w:rsidP="00EB220C">
      <w:pPr>
        <w:pStyle w:val="Textoindependiente"/>
        <w:shd w:val="clear" w:color="auto" w:fill="FFFFFF" w:themeFill="background1"/>
        <w:spacing w:before="2"/>
        <w:ind w:right="668"/>
        <w:rPr>
          <w:sz w:val="20"/>
        </w:rPr>
      </w:pPr>
    </w:p>
    <w:p w14:paraId="68B172C4" w14:textId="77777777" w:rsidR="00D541E7" w:rsidRPr="00C219CF" w:rsidRDefault="00732122" w:rsidP="00EB220C">
      <w:pPr>
        <w:pStyle w:val="Textoindependiente"/>
        <w:shd w:val="clear" w:color="auto" w:fill="FFFFFF" w:themeFill="background1"/>
        <w:spacing w:before="90"/>
        <w:ind w:left="281" w:right="668"/>
      </w:pPr>
      <w:r w:rsidRPr="00C219CF">
        <w:t>Direcció General de Cultura Popular, Associacionisme i Acció Culturals Plaça de Salvador Seguí, 1-9 (Edifici Filmoteca)</w:t>
      </w:r>
    </w:p>
    <w:p w14:paraId="7A8CBDB7" w14:textId="77777777" w:rsidR="00D541E7" w:rsidRPr="00C219CF" w:rsidRDefault="00732122" w:rsidP="00EB220C">
      <w:pPr>
        <w:pStyle w:val="Textoindependiente"/>
        <w:shd w:val="clear" w:color="auto" w:fill="FFFFFF" w:themeFill="background1"/>
        <w:ind w:left="281" w:right="668"/>
      </w:pPr>
      <w:r w:rsidRPr="00C219CF">
        <w:t>08001 Barcelona</w:t>
      </w:r>
    </w:p>
    <w:p w14:paraId="045700A2" w14:textId="77777777" w:rsidR="00D541E7" w:rsidRPr="00C219CF" w:rsidRDefault="00732122" w:rsidP="00EB220C">
      <w:pPr>
        <w:pStyle w:val="Textoindependiente"/>
        <w:shd w:val="clear" w:color="auto" w:fill="FFFFFF" w:themeFill="background1"/>
        <w:ind w:left="281" w:right="668"/>
      </w:pPr>
      <w:r w:rsidRPr="00C219CF">
        <w:t>Tel: 935547416</w:t>
      </w:r>
    </w:p>
    <w:p w14:paraId="18BFF0BD" w14:textId="77777777" w:rsidR="00D541E7" w:rsidRPr="00C219CF" w:rsidRDefault="00732122" w:rsidP="00EB220C">
      <w:pPr>
        <w:pStyle w:val="Textoindependiente"/>
        <w:shd w:val="clear" w:color="auto" w:fill="FFFFFF" w:themeFill="background1"/>
        <w:ind w:left="281" w:right="668"/>
      </w:pPr>
      <w:r w:rsidRPr="00C219CF">
        <w:t xml:space="preserve">a/e: </w:t>
      </w:r>
      <w:hyperlink r:id="rId9">
        <w:r w:rsidRPr="00C219CF">
          <w:rPr>
            <w:color w:val="0000FF"/>
            <w:u w:val="single" w:color="0000FF"/>
          </w:rPr>
          <w:t xml:space="preserve">observatori.cultura@gencat.cat </w:t>
        </w:r>
      </w:hyperlink>
    </w:p>
    <w:p w14:paraId="16834ABE" w14:textId="77777777" w:rsidR="00D541E7" w:rsidRPr="00C219CF" w:rsidRDefault="00D541E7" w:rsidP="00EB220C">
      <w:pPr>
        <w:pStyle w:val="Textoindependiente"/>
        <w:shd w:val="clear" w:color="auto" w:fill="FFFFFF" w:themeFill="background1"/>
        <w:ind w:right="668"/>
        <w:rPr>
          <w:sz w:val="20"/>
        </w:rPr>
      </w:pPr>
    </w:p>
    <w:p w14:paraId="45D72AD2" w14:textId="77777777" w:rsidR="00D541E7" w:rsidRPr="00C219CF" w:rsidRDefault="00D541E7" w:rsidP="00EB220C">
      <w:pPr>
        <w:pStyle w:val="Textoindependiente"/>
        <w:shd w:val="clear" w:color="auto" w:fill="FFFFFF" w:themeFill="background1"/>
        <w:spacing w:before="2"/>
        <w:ind w:right="668"/>
        <w:rPr>
          <w:sz w:val="20"/>
        </w:rPr>
      </w:pPr>
    </w:p>
    <w:p w14:paraId="6A92A549" w14:textId="77777777" w:rsidR="00D541E7" w:rsidRPr="00C219CF" w:rsidRDefault="00732122" w:rsidP="00EB220C">
      <w:pPr>
        <w:pStyle w:val="Textoindependiente"/>
        <w:shd w:val="clear" w:color="auto" w:fill="FFFFFF" w:themeFill="background1"/>
        <w:spacing w:before="90"/>
        <w:ind w:left="281" w:right="668"/>
      </w:pPr>
      <w:r w:rsidRPr="00C219CF">
        <w:t>Museu de la Ciència i de la Tècnica de Catalunya Rambla d'Ègara, 270</w:t>
      </w:r>
    </w:p>
    <w:p w14:paraId="16DBCA0C" w14:textId="77777777" w:rsidR="00D541E7" w:rsidRPr="00C219CF" w:rsidRDefault="00732122" w:rsidP="00EB220C">
      <w:pPr>
        <w:pStyle w:val="Textoindependiente"/>
        <w:shd w:val="clear" w:color="auto" w:fill="FFFFFF" w:themeFill="background1"/>
        <w:ind w:left="281" w:right="668"/>
      </w:pPr>
      <w:r w:rsidRPr="00C219CF">
        <w:t>08221 Terrassa</w:t>
      </w:r>
    </w:p>
    <w:p w14:paraId="08E2F0C0" w14:textId="77777777" w:rsidR="00D541E7" w:rsidRPr="00C219CF" w:rsidRDefault="00732122" w:rsidP="00EB220C">
      <w:pPr>
        <w:pStyle w:val="Textoindependiente"/>
        <w:shd w:val="clear" w:color="auto" w:fill="FFFFFF" w:themeFill="background1"/>
        <w:ind w:left="281" w:right="668"/>
      </w:pPr>
      <w:r w:rsidRPr="00C219CF">
        <w:t>Tel. 93 736 89 66</w:t>
      </w:r>
    </w:p>
    <w:p w14:paraId="053AA6AF" w14:textId="77777777" w:rsidR="00D541E7" w:rsidRPr="00C219CF" w:rsidRDefault="00D541E7" w:rsidP="00EB220C">
      <w:pPr>
        <w:shd w:val="clear" w:color="auto" w:fill="FFFFFF" w:themeFill="background1"/>
        <w:ind w:right="668"/>
        <w:sectPr w:rsidR="00D541E7" w:rsidRPr="00C219CF">
          <w:pgSz w:w="11900" w:h="16840"/>
          <w:pgMar w:top="1340" w:right="740" w:bottom="280" w:left="1420" w:header="720" w:footer="720" w:gutter="0"/>
          <w:cols w:space="720"/>
        </w:sectPr>
      </w:pPr>
    </w:p>
    <w:p w14:paraId="36192C24" w14:textId="70727EBB" w:rsidR="00D541E7" w:rsidRPr="00C219CF" w:rsidRDefault="00732122" w:rsidP="00EB220C">
      <w:pPr>
        <w:pStyle w:val="Ttulo11"/>
        <w:shd w:val="clear" w:color="auto" w:fill="FFFFFF" w:themeFill="background1"/>
        <w:spacing w:before="75"/>
        <w:ind w:right="668"/>
        <w:jc w:val="center"/>
      </w:pPr>
      <w:r w:rsidRPr="00C219CF">
        <w:rPr>
          <w:color w:val="000000" w:themeColor="text1"/>
        </w:rPr>
        <w:lastRenderedPageBreak/>
        <w:t>XV</w:t>
      </w:r>
      <w:r w:rsidR="006A7C48">
        <w:rPr>
          <w:color w:val="000000" w:themeColor="text1"/>
        </w:rPr>
        <w:t>I</w:t>
      </w:r>
      <w:r w:rsidR="00E13877" w:rsidRPr="00C219CF">
        <w:rPr>
          <w:color w:val="000000" w:themeColor="text1"/>
        </w:rPr>
        <w:t>I</w:t>
      </w:r>
      <w:r w:rsidR="000532A5" w:rsidRPr="00C219CF">
        <w:rPr>
          <w:color w:val="000000" w:themeColor="text1"/>
        </w:rPr>
        <w:t>I</w:t>
      </w:r>
      <w:r w:rsidRPr="00C219CF">
        <w:rPr>
          <w:color w:val="000000" w:themeColor="text1"/>
        </w:rPr>
        <w:t xml:space="preserve"> </w:t>
      </w:r>
      <w:r w:rsidRPr="00C219CF">
        <w:t>CONVOCATÒRIA D’AJUTS PER A PROJECTES D’INVESTIGACIÓ O DE DIFUSIÓ CULTURAL DE L’INSTITUT RAMON MUNTANER</w:t>
      </w:r>
    </w:p>
    <w:p w14:paraId="7EBF2D20" w14:textId="77777777" w:rsidR="00D541E7" w:rsidRPr="00C219CF" w:rsidRDefault="00D541E7" w:rsidP="00EB220C">
      <w:pPr>
        <w:pStyle w:val="Textoindependiente"/>
        <w:shd w:val="clear" w:color="auto" w:fill="FFFFFF" w:themeFill="background1"/>
        <w:ind w:right="668"/>
        <w:rPr>
          <w:b/>
          <w:sz w:val="20"/>
        </w:rPr>
      </w:pPr>
    </w:p>
    <w:p w14:paraId="073332D8" w14:textId="7D9BA91F" w:rsidR="00D541E7" w:rsidRPr="00C219CF" w:rsidRDefault="00D80440" w:rsidP="00EB220C">
      <w:pPr>
        <w:pStyle w:val="Textoindependiente"/>
        <w:shd w:val="clear" w:color="auto" w:fill="FFFFFF" w:themeFill="background1"/>
        <w:spacing w:before="8"/>
        <w:ind w:right="668"/>
        <w:rPr>
          <w:b/>
          <w:sz w:val="17"/>
        </w:rPr>
      </w:pPr>
      <w:r>
        <w:rPr>
          <w:noProof/>
          <w:lang w:val="es-ES" w:eastAsia="es-ES" w:bidi="ar-SA"/>
        </w:rPr>
        <mc:AlternateContent>
          <mc:Choice Requires="wpg">
            <w:drawing>
              <wp:anchor distT="0" distB="0" distL="0" distR="0" simplePos="0" relativeHeight="251667456" behindDoc="1" locked="0" layoutInCell="1" allowOverlap="1" wp14:anchorId="2B381313" wp14:editId="7B1D6296">
                <wp:simplePos x="0" y="0"/>
                <wp:positionH relativeFrom="page">
                  <wp:posOffset>961390</wp:posOffset>
                </wp:positionH>
                <wp:positionV relativeFrom="paragraph">
                  <wp:posOffset>154940</wp:posOffset>
                </wp:positionV>
                <wp:extent cx="6052185" cy="1007745"/>
                <wp:effectExtent l="8890" t="1270" r="6350" b="635"/>
                <wp:wrapTopAndBottom/>
                <wp:docPr id="14" name="Group 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1007745"/>
                          <a:chOff x="1514" y="244"/>
                          <a:chExt cx="9531" cy="1587"/>
                        </a:xfrm>
                      </wpg:grpSpPr>
                      <wps:wsp>
                        <wps:cNvPr id="15" name="Rectangle 24"/>
                        <wps:cNvSpPr>
                          <a:spLocks noChangeArrowheads="1"/>
                        </wps:cNvSpPr>
                        <wps:spPr bwMode="auto">
                          <a:xfrm>
                            <a:off x="1521" y="251"/>
                            <a:ext cx="9516" cy="15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3"/>
                        <wps:cNvCnPr>
                          <a:cxnSpLocks noChangeShapeType="1"/>
                        </wps:cNvCnPr>
                        <wps:spPr bwMode="auto">
                          <a:xfrm>
                            <a:off x="1567" y="714"/>
                            <a:ext cx="94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14" y="1100"/>
                            <a:ext cx="288"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75" y="1105"/>
                            <a:ext cx="269" cy="207"/>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20"/>
                        <wps:cNvSpPr>
                          <a:spLocks noChangeArrowheads="1"/>
                        </wps:cNvSpPr>
                        <wps:spPr bwMode="auto">
                          <a:xfrm>
                            <a:off x="3823" y="1105"/>
                            <a:ext cx="228" cy="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9"/>
                        <wps:cNvSpPr txBox="1">
                          <a:spLocks noChangeArrowheads="1"/>
                        </wps:cNvSpPr>
                        <wps:spPr bwMode="auto">
                          <a:xfrm>
                            <a:off x="7567" y="1119"/>
                            <a:ext cx="278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ED9C" w14:textId="77777777" w:rsidR="00D541E7" w:rsidRPr="0034535A" w:rsidRDefault="00732122">
                              <w:pPr>
                                <w:spacing w:line="244" w:lineRule="exact"/>
                                <w:rPr>
                                  <w:b/>
                                </w:rPr>
                              </w:pPr>
                              <w:r w:rsidRPr="0034535A">
                                <w:rPr>
                                  <w:b/>
                                </w:rPr>
                                <w:t>Línia de patrimoni Industrial</w:t>
                              </w:r>
                            </w:p>
                          </w:txbxContent>
                        </wps:txbx>
                        <wps:bodyPr rot="0" vert="horz" wrap="square" lIns="0" tIns="0" rIns="0" bIns="0" anchor="t" anchorCtr="0" upright="1">
                          <a:noAutofit/>
                        </wps:bodyPr>
                      </wps:wsp>
                      <wps:wsp>
                        <wps:cNvPr id="21" name="Text Box 18"/>
                        <wps:cNvSpPr txBox="1">
                          <a:spLocks noChangeArrowheads="1"/>
                        </wps:cNvSpPr>
                        <wps:spPr bwMode="auto">
                          <a:xfrm>
                            <a:off x="4250" y="1119"/>
                            <a:ext cx="27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87A5" w14:textId="77777777" w:rsidR="00D541E7" w:rsidRPr="0034535A" w:rsidRDefault="00732122">
                              <w:pPr>
                                <w:spacing w:line="244" w:lineRule="exact"/>
                                <w:rPr>
                                  <w:b/>
                                </w:rPr>
                              </w:pPr>
                              <w:r w:rsidRPr="0034535A">
                                <w:rPr>
                                  <w:b/>
                                </w:rPr>
                                <w:t>Línia de patrimoni Etnològic</w:t>
                              </w:r>
                            </w:p>
                          </w:txbxContent>
                        </wps:txbx>
                        <wps:bodyPr rot="0" vert="horz" wrap="square" lIns="0" tIns="0" rIns="0" bIns="0" anchor="t" anchorCtr="0" upright="1">
                          <a:noAutofit/>
                        </wps:bodyPr>
                      </wps:wsp>
                      <wps:wsp>
                        <wps:cNvPr id="22" name="Text Box 17"/>
                        <wps:cNvSpPr txBox="1">
                          <a:spLocks noChangeArrowheads="1"/>
                        </wps:cNvSpPr>
                        <wps:spPr bwMode="auto">
                          <a:xfrm>
                            <a:off x="2114" y="1119"/>
                            <a:ext cx="12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C525D" w14:textId="77777777" w:rsidR="00D541E7" w:rsidRPr="0034535A" w:rsidRDefault="00732122">
                              <w:pPr>
                                <w:spacing w:line="244" w:lineRule="exact"/>
                                <w:rPr>
                                  <w:b/>
                                </w:rPr>
                              </w:pPr>
                              <w:r w:rsidRPr="0034535A">
                                <w:rPr>
                                  <w:b/>
                                </w:rPr>
                                <w:t>Línia general</w:t>
                              </w:r>
                            </w:p>
                          </w:txbxContent>
                        </wps:txbx>
                        <wps:bodyPr rot="0" vert="horz" wrap="square" lIns="0" tIns="0" rIns="0" bIns="0" anchor="t" anchorCtr="0" upright="1">
                          <a:noAutofit/>
                        </wps:bodyPr>
                      </wps:wsp>
                      <wps:wsp>
                        <wps:cNvPr id="23" name="Text Box 16"/>
                        <wps:cNvSpPr txBox="1">
                          <a:spLocks noChangeArrowheads="1"/>
                        </wps:cNvSpPr>
                        <wps:spPr bwMode="auto">
                          <a:xfrm>
                            <a:off x="1529" y="258"/>
                            <a:ext cx="950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941A" w14:textId="77777777" w:rsidR="00D541E7" w:rsidRPr="0034535A" w:rsidRDefault="00732122">
                              <w:pPr>
                                <w:spacing w:before="72"/>
                                <w:ind w:left="143"/>
                                <w:rPr>
                                  <w:b/>
                                </w:rPr>
                              </w:pPr>
                              <w:r w:rsidRPr="0034535A">
                                <w:rPr>
                                  <w:b/>
                                </w:rPr>
                                <w:t>Títol del projecte: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381313" id="Group 15" o:spid="_x0000_s1026" style="position:absolute;margin-left:75.7pt;margin-top:12.2pt;width:476.55pt;height:79.35pt;z-index:-251649024;mso-wrap-distance-left:0;mso-wrap-distance-right:0;mso-position-horizontal-relative:page" coordorigin="1514,244" coordsize="9531,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o+7/wQAALkXAAAOAAAAZHJzL2Uyb0RvYy54bWzsWGtv2zYU/T5g/4HQ&#10;98aSYlm2EKfIkjYo0G3Bmv0AWqIsohKpkXTs9NfvkJQUP1o0ydJkXRcgBim+7uPccy958nrT1OSG&#10;Kc2lmAfRURgQJnJZcLGcB39ev301DYg2VBS0loLNg1umg9enP/90sm4zFstK1gVTBJsIna3beVAZ&#10;02ajkc4r1lB9JFsmMFhK1VCDrlqOCkXX2L2pR3EYTkZrqYpWyZxpja8XfjA4dfuXJcvN72WpmSH1&#10;PIBsxv0q97uwv6PTE5otFW0rnndi0EdI0VAucOiw1QU1lKwUP9iq4bmSWpbmKJfNSJYlz5nTAdpE&#10;4Z42l0quWqfLMlsv28FMMO2enR69bf7bzZUivIDvxgERtIGP3LEkSqxx1u0yw5xL1X5or5TXEM33&#10;Mv+oMTzaH7f9pZ9MFutfZYH96MpIZ5xNqRq7BdQmG+eD28EHbGNIjo+TMImjaRKQHGNRGKbp2AlC&#10;s7yCK+26KLGyYjgej70D8+pNt3yWHEfd2mSa2tERzfy5TtZONqsYAKfvbKr/mU0/VLRlzlXa2qu3&#10;KfTwNv0DSKRiWTMSO5nt8ZjXG1V7ixIhzytMY2dKyXXFaAGxIqfFzgLb0fDHV00cwZjeVInbhma9&#10;nWdJNOkNlcY7hqJZq7S5ZLIhtjEPFIR3DqQ377XxNu2nWH8K+ZbXNb7TrBZkPQ9mSZy4BVrWvLCD&#10;dkyr5eK8VuSG2mB0f925O9MabkAJNW/mwXSYRDNrjTeicKcYymvfhndr4XDoLeIdu5DFLayjpI93&#10;8BMalVSfArJGrM8D/deKKhaQ+p2AhWfReGzJwXXGSRqjo7ZHFtsjVOTYah6YgPjmufGEsmoVX1Y4&#10;KXK6C3kG4JfcGcx6zEvVCQvsPRcI4WcPwvdcAH/H1ugdnM6FD+p8I7qgHiDoEH192yKAdxDolzwA&#10;gZPUITBF0DrnDQgcT449Ah0ND3F6AL8aYj8IfpNwNnk0/MC5HcoejjjoB5ZxxHJ60vI8w3/H2mgd&#10;MMzXsxtWmZUFqs+Qzb32aKj6uGpfIcG01PAFr7m5dckSNrFCiZsrnlu/284WWcFPHicYtqeS2PFC&#10;P8uvgXd47uh/QMqZbkEQFiZ3nw74a3eXke3uyLGoedsThW13GiOy9lLdZ4zm0+iFzFcNE8bXBYrV&#10;UF4KXfFWI5wz1ixYAS57V9gEgZrEANmIWGE8LLXKLUk7iGqjmMkrS1olyKv7DoQOA06BO5mtOvcj&#10;5GmXuyLktt14iKeolWzWi8HMFkl94joIiHvzsZPSyoXdrIj4/w5xCbPs4dIRklXIovc/g8v4BXGZ&#10;hilqFVtyRWFXb/U8HU9mHS7D3YLqiXHZEedQ5SIx74X+g6rcL1Rk0OWgInOB2GXEb12RHU+RgL9g&#10;6LgjgGjmXPAEBNAXZNEsTMJHp8T/K7KtK+kTgNDWlx6E1zbIfpEbEs0s5W9hkJgNvve15Le6H6RJ&#10;V51FkZfg7oIQp9M+7v0N7InguHNhwJ6fKd/NZrHprPHASn6o4ocKHg1fvaPxvVXu9u62j5Ppi+Bk&#10;HIM+PGsd4uQYhaOrW14CJ/7tojfKjw0XFBD7cHEZ+9lpJY6GKncfLlGc4vHmZeHirjXWKD82XFCH&#10;7MPFXTyeHS54pUKqsTefxNHbXRKaJaG9rWFo7B+wnjcJOXIZ3kv+rWhxD5t4H3ZXxu4t2z5Ab/fR&#10;3n5xP/0bAAD//wMAUEsDBAoAAAAAAAAAIQAI+M1mCgIAAAoCAAAUAAAAZHJzL21lZGlhL2ltYWdl&#10;MS5wbmeJUE5HDQoaCgAAAA1JSERSAAAAPAAAAC0IAwAAAMWo+H4AAADnUExURQAAAP///8LCwoGB&#10;gUFBQScnJyUlJSYmJi8vL1VVVZCQkHNzcy4uLgEBAQ4ODjg4ODY2NgcHBwgICCEhIQMDAyMjIwQE&#10;BAoKCioqKkNDQ0RERDs7OxsbGwICAiQkJB8fH8bGxsvLy8nJycrKyrKyslJSUgUFBSkpKa2tre7u&#10;7m5ubgYGBigoKKioqPv7++jo6GpqaqGhofr6+t/f32ZmZqKiouDg4Gtra/Dw8G9vbyAgIIWFhdDQ&#10;0NfX19TU1NXV1bm5uQsLCzAwMElJSUtLS0pKSh4eHldXVxoaGqSkpEBAQEhISHJycnsdnSsAAAAB&#10;YktHRACIBR1IAAAACXBIWXMAAA7EAAAOxAGVKw4bAAAAvElEQVRIie3WxxLBYBiF4YNItOiiRu81&#10;OtGJ7v6vR2IG6+83Y/W/+2d9DuwOwSlKDLncHnh9MtjyBxAMMVogjEiUGQMxBYgnkila6Yxq4ayJ&#10;c458oUipVK5UARmiiWt1G7FGswWoL9zudIm4p32w1B8Q8XD0xWMqnnDMMcccc8zxX7GTvpLTD6bv&#10;82weemN9sVytCW02W3fVwtYn2e0PxpGSIZxU61boyg9vqM2OZZwvrA9QOeGqCTe27o8nYS5qqZYf&#10;8aUAAAAASUVORK5CYIJQSwMECgAAAAAAAAAhANQA9/ApAgAAKQIAABQAAABkcnMvbWVkaWEvaW1h&#10;Z2UyLnBuZ4lQTkcNChoKAAAADUlIRFIAAAA4AAAAKwgDAAAAGhq7GQAAAPxQTFRFAAAA////7Ozs&#10;u7u7oqKinZ2dnp6erKysysrK6OjosbGxNjY2FBQUEREREhISHBwcVFRUmJiYfn5+AgICFhYWTk5O&#10;aGhoCQkJLi4uZmZmAwMDIiIiIyMjCwsLMDAwZ2dnDQ0NXV1do6Ojp6enqamphoaGLCwsNDQ0l5eX&#10;+vr6/Pz8/f3919fXR0dHFRUV29vbSUlJExMTj4+Pz8/PRERE+fn5jo6Ozs7OlZWV1tbWnJyc39/f&#10;SkpKDw8Pc3NzxsbGycnJpqamNzc3BQUFOzs7Pj4+MTExEBAQDAwMMzMzZWVlbGxsNTU1jY2NISEh&#10;Y2NjiYmJf39/lpaWvLy8lbAwSAAAAAFiS0dEAIgFHUgAAAAJcEhZcwAADsQAAA7EAZUrDhsAAADG&#10;SURBVEiJ7dZJd8FgFMbxJ8YgREoFEdrSGmsmZm0NDa2avv93Kc4J29x3ZfH+979z7u65cDhdbmoe&#10;r+iDPyAFqYXksIKHCBiKPiLG4qDGkQCSkpYiJKuAnkYGeHp+ydov9/p2IvnzqVKhWLJfufJuwaoi&#10;UKrVLdhoFimw1b7BDocccsghh3cBuyRoXKHUK1Ng/zY6A4oThqMLPO3jeDIVP+wmip9fFpxp8wWh&#10;5TdgrrBm+gH0OH6YoPmLjckC/7YwdnuGDsd/5d10pe9oOFsAAAAASUVORK5CYIJQSwMEFAAGAAgA&#10;AAAhADSXxYzgAAAACwEAAA8AAABkcnMvZG93bnJldi54bWxMj0FrwkAQhe+F/odlCr3VzWpSJGYj&#10;Im1PUqgWirc1GZNgdjZk1yT++46n9jTzeI8332TrybZiwN43jjSoWQQCqXBlQ5WG78P7yxKED4ZK&#10;0zpCDTf0sM4fHzKTlm6kLxz2oRJcQj41GuoQulRKX9RojZ+5Dom9s+utCSz7Spa9GbnctnIeRa/S&#10;mob4Qm063NZYXPZXq+FjNONmod6G3eW8vR0PyefPTqHWz0/TZgUi4BT+wnDHZ3TImenkrlR60bJO&#10;VMxRDfOY5z2gojgBceJtuVAg80z+/yH/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JMyj7v/BAAAuRcAAA4AAAAAAAAAAAAAAAAAOgIAAGRycy9l&#10;Mm9Eb2MueG1sUEsBAi0ACgAAAAAAAAAhAAj4zWYKAgAACgIAABQAAAAAAAAAAAAAAAAAZQcAAGRy&#10;cy9tZWRpYS9pbWFnZTEucG5nUEsBAi0ACgAAAAAAAAAhANQA9/ApAgAAKQIAABQAAAAAAAAAAAAA&#10;AAAAoQkAAGRycy9tZWRpYS9pbWFnZTIucG5nUEsBAi0AFAAGAAgAAAAhADSXxYzgAAAACwEAAA8A&#10;AAAAAAAAAAAAAAAA/AsAAGRycy9kb3ducmV2LnhtbFBLAQItABQABgAIAAAAIQAubPAAxQAAAKUB&#10;AAAZAAAAAAAAAAAAAAAAAAkNAABkcnMvX3JlbHMvZTJvRG9jLnhtbC5yZWxzUEsFBgAAAAAHAAcA&#10;vgEAAAUOAAAAAA==&#10;">
                <v:rect id="Rectangle 24" o:spid="_x0000_s1027" style="position:absolute;left:1521;top:251;width:9516;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line id="Line 23" o:spid="_x0000_s1028" style="position:absolute;visibility:visible;mso-wrap-style:square" from="1567,714" to="1103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1814;top:1100;width:288;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PgwgAAANsAAAAPAAAAZHJzL2Rvd25yZXYueG1sRE/bagIx&#10;EH0v+A9hhL6IZi3U6tYoYisoSMFL38fNuLu4mYRN6q5/bwShb3M415nOW1OJK9W+tKxgOEhAEGdW&#10;l5wrOB5W/TEIH5A1VpZJwY08zGedlymm2ja8o+s+5CKGsE9RQRGCS6X0WUEG/cA64sidbW0wRFjn&#10;UtfYxHBTybckGUmDJceGAh0tC8ou+z+j4HtYufefifs6rbabpvd7uW3daanUa7ddfIII1IZ/8dO9&#10;1nH+Bzx+iQfI2R0AAP//AwBQSwECLQAUAAYACAAAACEA2+H2y+4AAACFAQAAEwAAAAAAAAAAAAAA&#10;AAAAAAAAW0NvbnRlbnRfVHlwZXNdLnhtbFBLAQItABQABgAIAAAAIQBa9CxbvwAAABUBAAALAAAA&#10;AAAAAAAAAAAAAB8BAABfcmVscy8ucmVsc1BLAQItABQABgAIAAAAIQDrHDPgwgAAANsAAAAPAAAA&#10;AAAAAAAAAAAAAAcCAABkcnMvZG93bnJldi54bWxQSwUGAAAAAAMAAwC3AAAA9gIAAAAA&#10;">
                  <v:imagedata r:id="rId12" o:title=""/>
                </v:shape>
                <v:shape id="Picture 21" o:spid="_x0000_s1030" type="#_x0000_t75" style="position:absolute;left:7075;top:1105;width:26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a7jxQAAANsAAAAPAAAAZHJzL2Rvd25yZXYueG1sRI/NbsJA&#10;DITvSH2HlSv1gsqGVuInZIOqiko99EKAu5s1SWjWG2WXkL59fajEzdaMZz5n29G1aqA+NJ4NzGcJ&#10;KOLS24YrA8fDx/MKVIjIFlvPZOCXAmzzh0mGqfU33tNQxEpJCIcUDdQxdqnWoazJYZj5jli0s+8d&#10;Rln7StsebxLuWv2SJAvtsGFpqLGj95rKn+LqDFy+d/PpaU2v18PCVV++2Q3L1dGYp8fxbQMq0hjv&#10;5v/rTyv4Aiu/yAA6/wMAAP//AwBQSwECLQAUAAYACAAAACEA2+H2y+4AAACFAQAAEwAAAAAAAAAA&#10;AAAAAAAAAAAAW0NvbnRlbnRfVHlwZXNdLnhtbFBLAQItABQABgAIAAAAIQBa9CxbvwAAABUBAAAL&#10;AAAAAAAAAAAAAAAAAB8BAABfcmVscy8ucmVsc1BLAQItABQABgAIAAAAIQD8za7jxQAAANsAAAAP&#10;AAAAAAAAAAAAAAAAAAcCAABkcnMvZG93bnJldi54bWxQSwUGAAAAAAMAAwC3AAAA+QIAAAAA&#10;">
                  <v:imagedata r:id="rId13" o:title=""/>
                </v:shape>
                <v:rect id="Rectangle 20" o:spid="_x0000_s1031" style="position:absolute;left:3823;top:1105;width:22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qwgAAANsAAAAPAAAAZHJzL2Rvd25yZXYueG1sRE9NawIx&#10;EL0X/A9hhF5KzSpF7GoUEQShBemqoLchme4u3UzWJNX13zdCwds83ufMFp1txIV8qB0rGA4yEMTa&#10;mZpLBfvd+nUCIkRkg41jUnCjAIt572mGuXFX/qJLEUuRQjjkqKCKsc2lDLoii2HgWuLEfTtvMSbo&#10;S2k8XlO4beQoy8bSYs2pocKWVhXpn+LXKnh5G1tzOJ5v/lR8HA/biV5+Bq3Uc79bTkFE6uJD/O/e&#10;mDT/He6/pAPk/A8AAP//AwBQSwECLQAUAAYACAAAACEA2+H2y+4AAACFAQAAEwAAAAAAAAAAAAAA&#10;AAAAAAAAW0NvbnRlbnRfVHlwZXNdLnhtbFBLAQItABQABgAIAAAAIQBa9CxbvwAAABUBAAALAAAA&#10;AAAAAAAAAAAAAB8BAABfcmVscy8ucmVsc1BLAQItABQABgAIAAAAIQDMd1SqwgAAANsAAAAPAAAA&#10;AAAAAAAAAAAAAAcCAABkcnMvZG93bnJldi54bWxQSwUGAAAAAAMAAwC3AAAA9gIAAAAA&#10;" filled="f" strokeweight="1.5pt"/>
                <v:shapetype id="_x0000_t202" coordsize="21600,21600" o:spt="202" path="m,l,21600r21600,l21600,xe">
                  <v:stroke joinstyle="miter"/>
                  <v:path gradientshapeok="t" o:connecttype="rect"/>
                </v:shapetype>
                <v:shape id="Text Box 19" o:spid="_x0000_s1032" type="#_x0000_t202" style="position:absolute;left:7567;top:1119;width:278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071ED9C" w14:textId="77777777" w:rsidR="00D541E7" w:rsidRPr="0034535A" w:rsidRDefault="00732122">
                        <w:pPr>
                          <w:spacing w:line="244" w:lineRule="exact"/>
                          <w:rPr>
                            <w:b/>
                          </w:rPr>
                        </w:pPr>
                        <w:r w:rsidRPr="0034535A">
                          <w:rPr>
                            <w:b/>
                          </w:rPr>
                          <w:t>Línia de patrimoni Industrial</w:t>
                        </w:r>
                      </w:p>
                    </w:txbxContent>
                  </v:textbox>
                </v:shape>
                <v:shape id="Text Box 18" o:spid="_x0000_s1033" type="#_x0000_t202" style="position:absolute;left:4250;top:1119;width:273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1EF87A5" w14:textId="77777777" w:rsidR="00D541E7" w:rsidRPr="0034535A" w:rsidRDefault="00732122">
                        <w:pPr>
                          <w:spacing w:line="244" w:lineRule="exact"/>
                          <w:rPr>
                            <w:b/>
                          </w:rPr>
                        </w:pPr>
                        <w:r w:rsidRPr="0034535A">
                          <w:rPr>
                            <w:b/>
                          </w:rPr>
                          <w:t>Línia de patrimoni Etnològic</w:t>
                        </w:r>
                      </w:p>
                    </w:txbxContent>
                  </v:textbox>
                </v:shape>
                <v:shape id="Text Box 17" o:spid="_x0000_s1034" type="#_x0000_t202" style="position:absolute;left:2114;top:1119;width:127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7DC525D" w14:textId="77777777" w:rsidR="00D541E7" w:rsidRPr="0034535A" w:rsidRDefault="00732122">
                        <w:pPr>
                          <w:spacing w:line="244" w:lineRule="exact"/>
                          <w:rPr>
                            <w:b/>
                          </w:rPr>
                        </w:pPr>
                        <w:r w:rsidRPr="0034535A">
                          <w:rPr>
                            <w:b/>
                          </w:rPr>
                          <w:t>Línia general</w:t>
                        </w:r>
                      </w:p>
                    </w:txbxContent>
                  </v:textbox>
                </v:shape>
                <v:shape id="Text Box 16" o:spid="_x0000_s1035" type="#_x0000_t202" style="position:absolute;left:1529;top:258;width:950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90941A" w14:textId="77777777" w:rsidR="00D541E7" w:rsidRPr="0034535A" w:rsidRDefault="00732122">
                        <w:pPr>
                          <w:spacing w:before="72"/>
                          <w:ind w:left="143"/>
                          <w:rPr>
                            <w:b/>
                          </w:rPr>
                        </w:pPr>
                        <w:r w:rsidRPr="0034535A">
                          <w:rPr>
                            <w:b/>
                          </w:rPr>
                          <w:t>Títol del projecte:</w:t>
                        </w:r>
                      </w:p>
                    </w:txbxContent>
                  </v:textbox>
                </v:shape>
                <w10:wrap type="topAndBottom" anchorx="page"/>
              </v:group>
            </w:pict>
          </mc:Fallback>
        </mc:AlternateContent>
      </w:r>
    </w:p>
    <w:p w14:paraId="523232A7" w14:textId="77777777" w:rsidR="00D541E7" w:rsidRPr="00C219CF" w:rsidRDefault="00D541E7" w:rsidP="00EB220C">
      <w:pPr>
        <w:pStyle w:val="Textoindependiente"/>
        <w:shd w:val="clear" w:color="auto" w:fill="FFFFFF" w:themeFill="background1"/>
        <w:ind w:right="668"/>
        <w:rPr>
          <w:b/>
          <w:sz w:val="26"/>
        </w:rPr>
      </w:pPr>
    </w:p>
    <w:p w14:paraId="6ACE149F" w14:textId="77777777" w:rsidR="00D541E7" w:rsidRPr="00C219CF" w:rsidRDefault="00D541E7" w:rsidP="00EB220C">
      <w:pPr>
        <w:pStyle w:val="Textoindependiente"/>
        <w:shd w:val="clear" w:color="auto" w:fill="FFFFFF" w:themeFill="background1"/>
        <w:ind w:right="668"/>
        <w:rPr>
          <w:b/>
          <w:sz w:val="26"/>
        </w:rPr>
      </w:pPr>
    </w:p>
    <w:p w14:paraId="7EF9FD70" w14:textId="77777777" w:rsidR="00D541E7" w:rsidRPr="00C219CF" w:rsidRDefault="00D541E7" w:rsidP="00EB220C">
      <w:pPr>
        <w:pStyle w:val="Textoindependiente"/>
        <w:shd w:val="clear" w:color="auto" w:fill="FFFFFF" w:themeFill="background1"/>
        <w:spacing w:before="3"/>
        <w:ind w:right="668"/>
        <w:rPr>
          <w:b/>
          <w:sz w:val="30"/>
        </w:rPr>
      </w:pPr>
    </w:p>
    <w:p w14:paraId="577C9E42" w14:textId="77777777" w:rsidR="00D541E7" w:rsidRPr="00C219CF" w:rsidRDefault="00732122" w:rsidP="00EB220C">
      <w:pPr>
        <w:pStyle w:val="Prrafodelista"/>
        <w:numPr>
          <w:ilvl w:val="0"/>
          <w:numId w:val="1"/>
        </w:numPr>
        <w:shd w:val="clear" w:color="auto" w:fill="FFFFFF" w:themeFill="background1"/>
        <w:tabs>
          <w:tab w:val="left" w:pos="1002"/>
        </w:tabs>
        <w:ind w:right="668" w:hanging="361"/>
        <w:rPr>
          <w:sz w:val="24"/>
        </w:rPr>
      </w:pPr>
      <w:r w:rsidRPr="00C219CF">
        <w:rPr>
          <w:sz w:val="24"/>
        </w:rPr>
        <w:t>Document</w:t>
      </w:r>
      <w:r w:rsidRPr="00C219CF">
        <w:rPr>
          <w:spacing w:val="-1"/>
          <w:sz w:val="24"/>
        </w:rPr>
        <w:t xml:space="preserve"> </w:t>
      </w:r>
      <w:r w:rsidRPr="00C219CF">
        <w:rPr>
          <w:sz w:val="24"/>
        </w:rPr>
        <w:t>1:</w:t>
      </w:r>
    </w:p>
    <w:p w14:paraId="62D02B75" w14:textId="6F0A7A79" w:rsidR="00D541E7" w:rsidRPr="00C219CF" w:rsidRDefault="00D80440" w:rsidP="00EB220C">
      <w:pPr>
        <w:pStyle w:val="Textoindependiente"/>
        <w:shd w:val="clear" w:color="auto" w:fill="FFFFFF" w:themeFill="background1"/>
        <w:spacing w:before="8" w:line="230" w:lineRule="auto"/>
        <w:ind w:left="1721" w:right="668" w:hanging="360"/>
        <w:jc w:val="both"/>
      </w:pPr>
      <w:r>
        <w:rPr>
          <w:noProof/>
          <w:lang w:val="es-ES" w:eastAsia="es-ES" w:bidi="ar-SA"/>
        </w:rPr>
        <mc:AlternateContent>
          <mc:Choice Requires="wps">
            <w:drawing>
              <wp:anchor distT="0" distB="0" distL="114300" distR="114300" simplePos="0" relativeHeight="251669504" behindDoc="0" locked="0" layoutInCell="1" allowOverlap="1" wp14:anchorId="214078C6" wp14:editId="315C0868">
                <wp:simplePos x="0" y="0"/>
                <wp:positionH relativeFrom="page">
                  <wp:posOffset>6853555</wp:posOffset>
                </wp:positionH>
                <wp:positionV relativeFrom="paragraph">
                  <wp:posOffset>67310</wp:posOffset>
                </wp:positionV>
                <wp:extent cx="152400" cy="228600"/>
                <wp:effectExtent l="0" t="0" r="0" b="0"/>
                <wp:wrapNone/>
                <wp:docPr id="13" name="Rectangle 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84ABCE" id="Rectangle 14" o:spid="_x0000_s1026" style="position:absolute;margin-left:539.65pt;margin-top:5.3pt;width:12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7vGgIAABQEAAAOAAAAZHJzL2Uyb0RvYy54bWysU1FvEzEMfkfiP0R5p9c72tGdep2mjiGk&#10;ARODH5Dmcr2IJA5O2uv49XNyXengDZGHyI7tz/ZnZ3l1sIbtFQYNruHlZMqZchJa7bYN//7t9s2C&#10;sxCFa4UBpxr+qAK/Wr1+tRx8rSrowbQKGYG4UA++4X2Mvi6KIHtlRZiAV46MHaAVkVTcFi2KgdCt&#10;Karp9KIYAFuPIFUI9HozGvkq43edkvFL1wUVmWk41RbzjfnepLtYLUW9ReF7LY9liH+owgrtKOkJ&#10;6kZEwXao/4KyWiIE6OJEgi2g67RUuQfqppz+0c1DL7zKvRA5wZ9oCv8PVn7e3yPTLc3uLWdOWJrR&#10;V2JNuK1RrJwlggYfavJ78PeYWgz+DuSPwByse3JT14gw9Eq0VFaZ/IsXAUkJFMo2wydoCV7sImSu&#10;Dh3aBEgssEMeyeNpJOoQmaTHcl7NpjQ4SaaqWlyQnDKI+jnYY4gfFFiWhIYj1Z7Bxf4uxNH12SXl&#10;cnCrjaF3URvHhoZfzqt5DghgdJuMuUfcbtYG2V6kvcnnmPeFm9WRttdo2/DFyUnUiYz3rs1ZotBm&#10;lKlo447sJEJGYjfQPhI5CONq0lcioQf8xdlAa9nw8HMnUHFmPjoi+LKczdIeZ2U2f1eRgueWzblF&#10;OElQDY+cjeI6jru/86i3PWUqc+8Ormkonc6EpYGNVR2LpdXLlB+/Sdrtcz17/f7MqycAAAD//wMA&#10;UEsDBBQABgAIAAAAIQBoBOKK3QAAAAsBAAAPAAAAZHJzL2Rvd25yZXYueG1sTI9BT8MwDIXvSPyH&#10;yEjcWDIGBUrTqSB2ncRAAm5ZY5pqjVM12Vr+Pe4Jbn720/P3ivXkO3HCIbaBNCwXCgRSHWxLjYb3&#10;t83VPYiYDFnTBUINPxhhXZ6fFSa3YaRXPO1SIziEYm40uJT6XMpYO/QmLkKPxLfvMHiTWA6NtIMZ&#10;Odx38lqpTHrTEn9wpsdnh/Vhd/QaXvqvbXXbRFl9JPd5CE/jxm0brS8vpuoRRMIp/Zlhxmd0KJlp&#10;H45ko+hYq7uHFXvnKQMxO5ZqxZu9hpssA1kW8n+H8hcAAP//AwBQSwECLQAUAAYACAAAACEAtoM4&#10;kv4AAADhAQAAEwAAAAAAAAAAAAAAAAAAAAAAW0NvbnRlbnRfVHlwZXNdLnhtbFBLAQItABQABgAI&#10;AAAAIQA4/SH/1gAAAJQBAAALAAAAAAAAAAAAAAAAAC8BAABfcmVscy8ucmVsc1BLAQItABQABgAI&#10;AAAAIQDzqk7vGgIAABQEAAAOAAAAAAAAAAAAAAAAAC4CAABkcnMvZTJvRG9jLnhtbFBLAQItABQA&#10;BgAIAAAAIQBoBOKK3QAAAAsBAAAPAAAAAAAAAAAAAAAAAHQEAABkcnMvZG93bnJldi54bWxQSwUG&#10;AAAAAAQABADzAAAAfgUAAAAA&#10;" filled="f">
                <w10:wrap anchorx="page"/>
              </v:rect>
            </w:pict>
          </mc:Fallback>
        </mc:AlternateContent>
      </w:r>
      <w:r w:rsidR="00732122" w:rsidRPr="00C219CF">
        <w:rPr>
          <w:rFonts w:ascii="Courier New" w:hAnsi="Courier New"/>
        </w:rPr>
        <w:t xml:space="preserve">o </w:t>
      </w:r>
      <w:r w:rsidR="00732122" w:rsidRPr="00C219CF">
        <w:t>Formulari de sol·licitud amb declaració de l’entitat sol·licitant que s’ha presentat la documentació i que s’accepten les condicions, requisits i compatibilitat establerts a les bases.</w:t>
      </w:r>
    </w:p>
    <w:p w14:paraId="67200D68" w14:textId="77777777" w:rsidR="00D541E7" w:rsidRPr="00C219CF" w:rsidRDefault="00D541E7" w:rsidP="00EB220C">
      <w:pPr>
        <w:pStyle w:val="Textoindependiente"/>
        <w:shd w:val="clear" w:color="auto" w:fill="FFFFFF" w:themeFill="background1"/>
        <w:spacing w:before="5"/>
        <w:ind w:right="668"/>
      </w:pPr>
    </w:p>
    <w:p w14:paraId="53AF29D1" w14:textId="77777777" w:rsidR="00D541E7" w:rsidRPr="00C219CF" w:rsidRDefault="00732122" w:rsidP="00EB220C">
      <w:pPr>
        <w:pStyle w:val="Prrafodelista"/>
        <w:numPr>
          <w:ilvl w:val="0"/>
          <w:numId w:val="1"/>
        </w:numPr>
        <w:shd w:val="clear" w:color="auto" w:fill="FFFFFF" w:themeFill="background1"/>
        <w:tabs>
          <w:tab w:val="left" w:pos="1001"/>
          <w:tab w:val="left" w:pos="1002"/>
        </w:tabs>
        <w:ind w:right="668" w:hanging="361"/>
        <w:jc w:val="left"/>
        <w:rPr>
          <w:sz w:val="24"/>
        </w:rPr>
      </w:pPr>
      <w:r w:rsidRPr="00C219CF">
        <w:rPr>
          <w:sz w:val="24"/>
        </w:rPr>
        <w:t>Document</w:t>
      </w:r>
      <w:r w:rsidRPr="00C219CF">
        <w:rPr>
          <w:spacing w:val="-1"/>
          <w:sz w:val="24"/>
        </w:rPr>
        <w:t xml:space="preserve"> </w:t>
      </w:r>
      <w:r w:rsidRPr="00C219CF">
        <w:rPr>
          <w:sz w:val="24"/>
        </w:rPr>
        <w:t>2:</w:t>
      </w:r>
    </w:p>
    <w:p w14:paraId="01E42B5E" w14:textId="73E60505" w:rsidR="00D541E7" w:rsidRPr="00C219CF" w:rsidRDefault="00D80440" w:rsidP="00EB220C">
      <w:pPr>
        <w:pStyle w:val="Prrafodelista"/>
        <w:numPr>
          <w:ilvl w:val="1"/>
          <w:numId w:val="1"/>
        </w:numPr>
        <w:shd w:val="clear" w:color="auto" w:fill="FFFFFF" w:themeFill="background1"/>
        <w:tabs>
          <w:tab w:val="left" w:pos="1721"/>
          <w:tab w:val="left" w:pos="1722"/>
        </w:tabs>
        <w:spacing w:line="286" w:lineRule="exact"/>
        <w:ind w:right="668" w:hanging="361"/>
        <w:jc w:val="left"/>
        <w:rPr>
          <w:sz w:val="24"/>
        </w:rPr>
      </w:pPr>
      <w:r>
        <w:rPr>
          <w:noProof/>
          <w:lang w:val="es-ES" w:eastAsia="es-ES" w:bidi="ar-SA"/>
        </w:rPr>
        <mc:AlternateContent>
          <mc:Choice Requires="wps">
            <w:drawing>
              <wp:anchor distT="0" distB="0" distL="114300" distR="114300" simplePos="0" relativeHeight="251670528" behindDoc="0" locked="0" layoutInCell="1" allowOverlap="1" wp14:anchorId="41661899" wp14:editId="32BB579F">
                <wp:simplePos x="0" y="0"/>
                <wp:positionH relativeFrom="page">
                  <wp:posOffset>6853555</wp:posOffset>
                </wp:positionH>
                <wp:positionV relativeFrom="paragraph">
                  <wp:posOffset>36830</wp:posOffset>
                </wp:positionV>
                <wp:extent cx="152400" cy="228600"/>
                <wp:effectExtent l="0" t="0" r="0" b="0"/>
                <wp:wrapNone/>
                <wp:docPr id="12" name="Rectangle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78A5E1" id="Rectangle 13" o:spid="_x0000_s1026" style="position:absolute;margin-left:539.65pt;margin-top:2.9pt;width:12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bVGgIAABQEAAAOAAAAZHJzL2Uyb0RvYy54bWysU1FvEzEMfkfiP0R5p9c72tGdep2mjiGk&#10;ARODH5Dmcr2IJA5O2uv49XNyXengDZGHyI7tz/ZnZ3l1sIbtFQYNruHlZMqZchJa7bYN//7t9s2C&#10;sxCFa4UBpxr+qAK/Wr1+tRx8rSrowbQKGYG4UA++4X2Mvi6KIHtlRZiAV46MHaAVkVTcFi2KgdCt&#10;Karp9KIYAFuPIFUI9HozGvkq43edkvFL1wUVmWk41RbzjfnepLtYLUW9ReF7LY9liH+owgrtKOkJ&#10;6kZEwXao/4KyWiIE6OJEgi2g67RUuQfqppz+0c1DL7zKvRA5wZ9oCv8PVn7e3yPTLc2u4swJSzP6&#10;SqwJtzWKlW8TQYMPNfk9+HtMLQZ/B/JHYA7WPbmpa0QYeiVaKqtM/sWLgKQECmWb4RO0BC92ETJX&#10;hw5tAiQW2CGP5PE0EnWITNJjOa9mUxqcJFNVLS5IThlE/RzsMcQPCixLQsORas/gYn8X4uj67JJy&#10;ObjVxtC7qI1jQ8Mv59U8BwQwuk3G3CNuN2uDbC/S3uRzzPvCzepI22u0bfji5CTqRMZ71+YsUWgz&#10;ylS0cUd2EiEjsRtoH4kchHE16SuR0AP+4mygtWx4+LkTqDgzHx0RfFnOZmmPszKbv6tIwXPL5twi&#10;nCSohkfORnEdx93fedTbnjKVuXcH1zSUTmfC0sDGqo7F0uplyo/fJO32uZ69fn/m1RMAAAD//wMA&#10;UEsDBBQABgAIAAAAIQB5KrBB3QAAAAoBAAAPAAAAZHJzL2Rvd25yZXYueG1sTI/BTsMwEETvSPyD&#10;tUjcqB1KoYQ4VUD0WqkFCbi5yWJHjddR7Dbh79me4DizT7MzxWrynTjhENtAGrKZAoFUh6Ylq+H9&#10;bX2zBBGTocZ0gVDDD0ZYlZcXhcmbMNIWT7tkBYdQzI0Gl1KfSxlrh97EWeiR+PYdBm8Sy8HKZjAj&#10;h/tO3ip1L71piT840+OLw/qwO3oNr/3XplrYKKuP5D4P4Xlcu43V+vpqqp5AJJzSHwzn+lwdSu60&#10;D0dqouhYq4fHObMaFjzhDGRqzsZew122BFkW8v+E8hcAAP//AwBQSwECLQAUAAYACAAAACEAtoM4&#10;kv4AAADhAQAAEwAAAAAAAAAAAAAAAAAAAAAAW0NvbnRlbnRfVHlwZXNdLnhtbFBLAQItABQABgAI&#10;AAAAIQA4/SH/1gAAAJQBAAALAAAAAAAAAAAAAAAAAC8BAABfcmVscy8ucmVsc1BLAQItABQABgAI&#10;AAAAIQBIQXbVGgIAABQEAAAOAAAAAAAAAAAAAAAAAC4CAABkcnMvZTJvRG9jLnhtbFBLAQItABQA&#10;BgAIAAAAIQB5KrBB3QAAAAoBAAAPAAAAAAAAAAAAAAAAAHQEAABkcnMvZG93bnJldi54bWxQSwUG&#10;AAAAAAQABADzAAAAfgUAAAAA&#10;" filled="f">
                <w10:wrap anchorx="page"/>
              </v:rect>
            </w:pict>
          </mc:Fallback>
        </mc:AlternateContent>
      </w:r>
      <w:r w:rsidR="00732122" w:rsidRPr="00C219CF">
        <w:rPr>
          <w:sz w:val="24"/>
        </w:rPr>
        <w:t>Descripció bàsica del</w:t>
      </w:r>
      <w:r w:rsidR="00732122" w:rsidRPr="00C219CF">
        <w:rPr>
          <w:spacing w:val="-2"/>
          <w:sz w:val="24"/>
        </w:rPr>
        <w:t xml:space="preserve"> </w:t>
      </w:r>
      <w:r w:rsidR="00732122" w:rsidRPr="00C219CF">
        <w:rPr>
          <w:sz w:val="24"/>
        </w:rPr>
        <w:t>projecte</w:t>
      </w:r>
    </w:p>
    <w:p w14:paraId="296072F7" w14:textId="77777777" w:rsidR="00D541E7" w:rsidRPr="00C219CF" w:rsidRDefault="00732122" w:rsidP="00EB220C">
      <w:pPr>
        <w:pStyle w:val="Prrafodelista"/>
        <w:numPr>
          <w:ilvl w:val="2"/>
          <w:numId w:val="1"/>
        </w:numPr>
        <w:shd w:val="clear" w:color="auto" w:fill="FFFFFF" w:themeFill="background1"/>
        <w:tabs>
          <w:tab w:val="left" w:pos="2441"/>
          <w:tab w:val="left" w:pos="2442"/>
        </w:tabs>
        <w:spacing w:line="266" w:lineRule="exact"/>
        <w:ind w:right="668" w:hanging="361"/>
        <w:jc w:val="left"/>
        <w:rPr>
          <w:sz w:val="24"/>
        </w:rPr>
      </w:pPr>
      <w:r w:rsidRPr="00C219CF">
        <w:rPr>
          <w:sz w:val="24"/>
        </w:rPr>
        <w:t>A) Sobre les entitats i persones</w:t>
      </w:r>
      <w:r w:rsidRPr="00C219CF">
        <w:rPr>
          <w:spacing w:val="-4"/>
          <w:sz w:val="24"/>
        </w:rPr>
        <w:t xml:space="preserve"> </w:t>
      </w:r>
      <w:r w:rsidRPr="00C219CF">
        <w:rPr>
          <w:sz w:val="24"/>
        </w:rPr>
        <w:t>responsables</w:t>
      </w:r>
    </w:p>
    <w:p w14:paraId="742741F3" w14:textId="77777777" w:rsidR="00D541E7" w:rsidRPr="00C219CF" w:rsidRDefault="00732122" w:rsidP="00EB220C">
      <w:pPr>
        <w:pStyle w:val="Prrafodelista"/>
        <w:numPr>
          <w:ilvl w:val="2"/>
          <w:numId w:val="1"/>
        </w:numPr>
        <w:shd w:val="clear" w:color="auto" w:fill="FFFFFF" w:themeFill="background1"/>
        <w:tabs>
          <w:tab w:val="left" w:pos="2441"/>
          <w:tab w:val="left" w:pos="2442"/>
        </w:tabs>
        <w:ind w:right="668" w:hanging="361"/>
        <w:jc w:val="left"/>
        <w:rPr>
          <w:sz w:val="24"/>
        </w:rPr>
      </w:pPr>
      <w:r w:rsidRPr="00C219CF">
        <w:rPr>
          <w:sz w:val="24"/>
        </w:rPr>
        <w:t>B) Sobre el projecte</w:t>
      </w:r>
      <w:r w:rsidRPr="00C219CF">
        <w:rPr>
          <w:spacing w:val="-4"/>
          <w:sz w:val="24"/>
        </w:rPr>
        <w:t xml:space="preserve"> </w:t>
      </w:r>
      <w:r w:rsidRPr="00C219CF">
        <w:rPr>
          <w:sz w:val="24"/>
        </w:rPr>
        <w:t>presentat</w:t>
      </w:r>
    </w:p>
    <w:p w14:paraId="2119FE6A" w14:textId="77777777" w:rsidR="00D541E7" w:rsidRPr="00C219CF" w:rsidRDefault="00732122" w:rsidP="00EB220C">
      <w:pPr>
        <w:pStyle w:val="Prrafodelista"/>
        <w:numPr>
          <w:ilvl w:val="2"/>
          <w:numId w:val="1"/>
        </w:numPr>
        <w:shd w:val="clear" w:color="auto" w:fill="FFFFFF" w:themeFill="background1"/>
        <w:tabs>
          <w:tab w:val="left" w:pos="2441"/>
          <w:tab w:val="left" w:pos="2442"/>
        </w:tabs>
        <w:ind w:right="668" w:hanging="361"/>
        <w:jc w:val="left"/>
        <w:rPr>
          <w:sz w:val="24"/>
        </w:rPr>
      </w:pPr>
      <w:r w:rsidRPr="00C219CF">
        <w:rPr>
          <w:sz w:val="24"/>
        </w:rPr>
        <w:t>C) Full de dades principal del</w:t>
      </w:r>
      <w:r w:rsidRPr="00C219CF">
        <w:rPr>
          <w:spacing w:val="-3"/>
          <w:sz w:val="24"/>
        </w:rPr>
        <w:t xml:space="preserve"> </w:t>
      </w:r>
      <w:r w:rsidRPr="00C219CF">
        <w:rPr>
          <w:sz w:val="24"/>
        </w:rPr>
        <w:t>projecte</w:t>
      </w:r>
    </w:p>
    <w:p w14:paraId="7D41FB26" w14:textId="77777777" w:rsidR="00D541E7" w:rsidRPr="00C219CF" w:rsidRDefault="00D541E7" w:rsidP="00EB220C">
      <w:pPr>
        <w:pStyle w:val="Textoindependiente"/>
        <w:shd w:val="clear" w:color="auto" w:fill="FFFFFF" w:themeFill="background1"/>
        <w:ind w:right="668"/>
        <w:rPr>
          <w:sz w:val="26"/>
        </w:rPr>
      </w:pPr>
    </w:p>
    <w:p w14:paraId="674CEE6B" w14:textId="77777777" w:rsidR="00D541E7" w:rsidRPr="00C219CF" w:rsidRDefault="00D541E7" w:rsidP="00EB220C">
      <w:pPr>
        <w:pStyle w:val="Textoindependiente"/>
        <w:shd w:val="clear" w:color="auto" w:fill="FFFFFF" w:themeFill="background1"/>
        <w:ind w:right="668"/>
        <w:rPr>
          <w:sz w:val="26"/>
        </w:rPr>
      </w:pPr>
    </w:p>
    <w:p w14:paraId="0D636467" w14:textId="77777777" w:rsidR="00D541E7" w:rsidRPr="00C219CF" w:rsidRDefault="00732122" w:rsidP="00EB220C">
      <w:pPr>
        <w:pStyle w:val="Textoindependiente"/>
        <w:shd w:val="clear" w:color="auto" w:fill="FFFFFF" w:themeFill="background1"/>
        <w:spacing w:before="230"/>
        <w:ind w:left="281" w:right="668"/>
      </w:pPr>
      <w:r w:rsidRPr="00C219CF">
        <w:t>Com a sol·licitant declaro:</w:t>
      </w:r>
    </w:p>
    <w:p w14:paraId="390F7B9D" w14:textId="77777777" w:rsidR="00D541E7" w:rsidRPr="00C219CF" w:rsidRDefault="00D541E7" w:rsidP="00EB220C">
      <w:pPr>
        <w:pStyle w:val="Textoindependiente"/>
        <w:shd w:val="clear" w:color="auto" w:fill="FFFFFF" w:themeFill="background1"/>
        <w:ind w:right="668"/>
      </w:pPr>
    </w:p>
    <w:p w14:paraId="220618B8" w14:textId="77777777" w:rsidR="00D541E7" w:rsidRPr="00C219CF" w:rsidRDefault="00732122" w:rsidP="00EB220C">
      <w:pPr>
        <w:pStyle w:val="Textoindependiente"/>
        <w:shd w:val="clear" w:color="auto" w:fill="FFFFFF" w:themeFill="background1"/>
        <w:ind w:left="1001" w:right="668" w:hanging="360"/>
        <w:jc w:val="both"/>
      </w:pPr>
      <w:r w:rsidRPr="00C219CF">
        <w:rPr>
          <w:b/>
        </w:rPr>
        <w:t xml:space="preserve">1. </w:t>
      </w:r>
      <w:r w:rsidRPr="00C219CF">
        <w:t>Que són certes i completes les dades d’aquesta sol·licitud, així com tota la declaració</w:t>
      </w:r>
      <w:r w:rsidRPr="00C219CF">
        <w:rPr>
          <w:spacing w:val="-7"/>
        </w:rPr>
        <w:t xml:space="preserve"> </w:t>
      </w:r>
      <w:r w:rsidRPr="00C219CF">
        <w:t>annexa</w:t>
      </w:r>
      <w:r w:rsidRPr="00C219CF">
        <w:rPr>
          <w:spacing w:val="-8"/>
        </w:rPr>
        <w:t xml:space="preserve"> </w:t>
      </w:r>
      <w:r w:rsidRPr="00C219CF">
        <w:t>i</w:t>
      </w:r>
      <w:r w:rsidRPr="00C219CF">
        <w:rPr>
          <w:spacing w:val="-7"/>
        </w:rPr>
        <w:t xml:space="preserve"> </w:t>
      </w:r>
      <w:r w:rsidRPr="00C219CF">
        <w:t>em</w:t>
      </w:r>
      <w:r w:rsidRPr="00C219CF">
        <w:rPr>
          <w:spacing w:val="-7"/>
        </w:rPr>
        <w:t xml:space="preserve"> </w:t>
      </w:r>
      <w:r w:rsidRPr="00C219CF">
        <w:t>comprometo,</w:t>
      </w:r>
      <w:r w:rsidRPr="00C219CF">
        <w:rPr>
          <w:spacing w:val="-6"/>
        </w:rPr>
        <w:t xml:space="preserve"> </w:t>
      </w:r>
      <w:r w:rsidRPr="00C219CF">
        <w:t>si</w:t>
      </w:r>
      <w:r w:rsidRPr="00C219CF">
        <w:rPr>
          <w:spacing w:val="-7"/>
        </w:rPr>
        <w:t xml:space="preserve"> </w:t>
      </w:r>
      <w:r w:rsidRPr="00C219CF">
        <w:t>obtinc</w:t>
      </w:r>
      <w:r w:rsidRPr="00C219CF">
        <w:rPr>
          <w:spacing w:val="-8"/>
        </w:rPr>
        <w:t xml:space="preserve"> </w:t>
      </w:r>
      <w:r w:rsidRPr="00C219CF">
        <w:t>l’ajut,</w:t>
      </w:r>
      <w:r w:rsidRPr="00C219CF">
        <w:rPr>
          <w:spacing w:val="-7"/>
        </w:rPr>
        <w:t xml:space="preserve"> </w:t>
      </w:r>
      <w:r w:rsidRPr="00C219CF">
        <w:t>a</w:t>
      </w:r>
      <w:r w:rsidRPr="00C219CF">
        <w:rPr>
          <w:spacing w:val="-8"/>
        </w:rPr>
        <w:t xml:space="preserve"> </w:t>
      </w:r>
      <w:r w:rsidRPr="00C219CF">
        <w:t>complir</w:t>
      </w:r>
      <w:r w:rsidRPr="00C219CF">
        <w:rPr>
          <w:spacing w:val="-7"/>
        </w:rPr>
        <w:t xml:space="preserve"> </w:t>
      </w:r>
      <w:r w:rsidRPr="00C219CF">
        <w:t>les</w:t>
      </w:r>
      <w:r w:rsidRPr="00C219CF">
        <w:rPr>
          <w:spacing w:val="-7"/>
        </w:rPr>
        <w:t xml:space="preserve"> </w:t>
      </w:r>
      <w:r w:rsidRPr="00C219CF">
        <w:t>condicions</w:t>
      </w:r>
      <w:r w:rsidRPr="00C219CF">
        <w:rPr>
          <w:spacing w:val="-7"/>
        </w:rPr>
        <w:t xml:space="preserve"> </w:t>
      </w:r>
      <w:r w:rsidRPr="00C219CF">
        <w:t>que s’especifiquen a la</w:t>
      </w:r>
      <w:r w:rsidRPr="00C219CF">
        <w:rPr>
          <w:spacing w:val="-1"/>
        </w:rPr>
        <w:t xml:space="preserve"> </w:t>
      </w:r>
      <w:r w:rsidRPr="00C219CF">
        <w:t>convocatòria.</w:t>
      </w:r>
    </w:p>
    <w:p w14:paraId="5EEF06C9" w14:textId="77777777" w:rsidR="00D541E7" w:rsidRPr="00C219CF" w:rsidRDefault="00D541E7" w:rsidP="00EB220C">
      <w:pPr>
        <w:pStyle w:val="Textoindependiente"/>
        <w:shd w:val="clear" w:color="auto" w:fill="FFFFFF" w:themeFill="background1"/>
        <w:ind w:right="668"/>
        <w:rPr>
          <w:sz w:val="26"/>
        </w:rPr>
      </w:pPr>
    </w:p>
    <w:p w14:paraId="12E432DA" w14:textId="77777777" w:rsidR="00D541E7" w:rsidRPr="00C219CF" w:rsidRDefault="00D541E7" w:rsidP="00EB220C">
      <w:pPr>
        <w:pStyle w:val="Textoindependiente"/>
        <w:shd w:val="clear" w:color="auto" w:fill="FFFFFF" w:themeFill="background1"/>
        <w:ind w:right="668"/>
        <w:rPr>
          <w:sz w:val="26"/>
        </w:rPr>
      </w:pPr>
    </w:p>
    <w:p w14:paraId="577F82E7" w14:textId="77777777" w:rsidR="00D541E7" w:rsidRPr="00C219CF" w:rsidRDefault="00D541E7" w:rsidP="00EB220C">
      <w:pPr>
        <w:pStyle w:val="Textoindependiente"/>
        <w:shd w:val="clear" w:color="auto" w:fill="FFFFFF" w:themeFill="background1"/>
        <w:ind w:right="668"/>
        <w:rPr>
          <w:sz w:val="26"/>
        </w:rPr>
      </w:pPr>
    </w:p>
    <w:p w14:paraId="51CDAA1D" w14:textId="77777777" w:rsidR="00D541E7" w:rsidRPr="00C219CF" w:rsidRDefault="00D541E7" w:rsidP="00EB220C">
      <w:pPr>
        <w:pStyle w:val="Textoindependiente"/>
        <w:shd w:val="clear" w:color="auto" w:fill="FFFFFF" w:themeFill="background1"/>
        <w:ind w:right="668"/>
        <w:rPr>
          <w:sz w:val="26"/>
        </w:rPr>
      </w:pPr>
    </w:p>
    <w:p w14:paraId="5A03FE57" w14:textId="77777777" w:rsidR="00D541E7" w:rsidRPr="00C219CF" w:rsidRDefault="00732122" w:rsidP="00EB220C">
      <w:pPr>
        <w:shd w:val="clear" w:color="auto" w:fill="FFFFFF" w:themeFill="background1"/>
        <w:tabs>
          <w:tab w:val="left" w:pos="3792"/>
        </w:tabs>
        <w:spacing w:before="160"/>
        <w:ind w:left="281" w:right="668"/>
        <w:rPr>
          <w:b/>
        </w:rPr>
      </w:pPr>
      <w:r w:rsidRPr="00C219CF">
        <w:rPr>
          <w:b/>
        </w:rPr>
        <w:t>Segell de</w:t>
      </w:r>
      <w:r w:rsidRPr="00C219CF">
        <w:rPr>
          <w:b/>
          <w:spacing w:val="-4"/>
        </w:rPr>
        <w:t xml:space="preserve"> </w:t>
      </w:r>
      <w:r w:rsidRPr="00C219CF">
        <w:rPr>
          <w:b/>
        </w:rPr>
        <w:t>l’entitat</w:t>
      </w:r>
      <w:r w:rsidRPr="00C219CF">
        <w:rPr>
          <w:b/>
          <w:spacing w:val="-1"/>
        </w:rPr>
        <w:t xml:space="preserve"> </w:t>
      </w:r>
      <w:r w:rsidRPr="00C219CF">
        <w:rPr>
          <w:b/>
        </w:rPr>
        <w:t>responsable</w:t>
      </w:r>
      <w:r w:rsidRPr="00C219CF">
        <w:rPr>
          <w:b/>
        </w:rPr>
        <w:tab/>
        <w:t>Signatura del responsable principal de</w:t>
      </w:r>
      <w:r w:rsidRPr="00C219CF">
        <w:rPr>
          <w:b/>
          <w:spacing w:val="-7"/>
        </w:rPr>
        <w:t xml:space="preserve"> </w:t>
      </w:r>
      <w:r w:rsidRPr="00C219CF">
        <w:rPr>
          <w:b/>
        </w:rPr>
        <w:t>l’entitat</w:t>
      </w:r>
    </w:p>
    <w:p w14:paraId="66412758" w14:textId="77777777" w:rsidR="00D541E7" w:rsidRPr="00C219CF" w:rsidRDefault="00D541E7" w:rsidP="00EB220C">
      <w:pPr>
        <w:pStyle w:val="Textoindependiente"/>
        <w:shd w:val="clear" w:color="auto" w:fill="FFFFFF" w:themeFill="background1"/>
        <w:ind w:right="668"/>
        <w:rPr>
          <w:b/>
        </w:rPr>
      </w:pPr>
    </w:p>
    <w:p w14:paraId="6C8F4FB4" w14:textId="77777777" w:rsidR="00D541E7" w:rsidRPr="00C219CF" w:rsidRDefault="00D541E7" w:rsidP="00EB220C">
      <w:pPr>
        <w:pStyle w:val="Textoindependiente"/>
        <w:shd w:val="clear" w:color="auto" w:fill="FFFFFF" w:themeFill="background1"/>
        <w:ind w:right="668"/>
        <w:rPr>
          <w:b/>
        </w:rPr>
      </w:pPr>
    </w:p>
    <w:p w14:paraId="50F1AC71" w14:textId="77777777" w:rsidR="00D541E7" w:rsidRPr="00C219CF" w:rsidRDefault="00D541E7" w:rsidP="00EB220C">
      <w:pPr>
        <w:pStyle w:val="Textoindependiente"/>
        <w:shd w:val="clear" w:color="auto" w:fill="FFFFFF" w:themeFill="background1"/>
        <w:ind w:right="668"/>
        <w:rPr>
          <w:b/>
        </w:rPr>
      </w:pPr>
    </w:p>
    <w:p w14:paraId="62715539" w14:textId="77777777" w:rsidR="00D541E7" w:rsidRPr="00C219CF" w:rsidRDefault="00D541E7" w:rsidP="00EB220C">
      <w:pPr>
        <w:pStyle w:val="Textoindependiente"/>
        <w:shd w:val="clear" w:color="auto" w:fill="FFFFFF" w:themeFill="background1"/>
        <w:ind w:right="668"/>
        <w:rPr>
          <w:b/>
        </w:rPr>
      </w:pPr>
    </w:p>
    <w:p w14:paraId="30DF544F" w14:textId="77777777" w:rsidR="00D541E7" w:rsidRPr="00C219CF" w:rsidRDefault="00D541E7" w:rsidP="00EB220C">
      <w:pPr>
        <w:pStyle w:val="Textoindependiente"/>
        <w:shd w:val="clear" w:color="auto" w:fill="FFFFFF" w:themeFill="background1"/>
        <w:ind w:right="668"/>
        <w:rPr>
          <w:b/>
        </w:rPr>
      </w:pPr>
    </w:p>
    <w:p w14:paraId="02B2240F" w14:textId="77777777" w:rsidR="00D541E7" w:rsidRPr="00C219CF" w:rsidRDefault="00D541E7" w:rsidP="00EB220C">
      <w:pPr>
        <w:pStyle w:val="Textoindependiente"/>
        <w:shd w:val="clear" w:color="auto" w:fill="FFFFFF" w:themeFill="background1"/>
        <w:spacing w:before="2"/>
        <w:ind w:right="668"/>
        <w:rPr>
          <w:b/>
        </w:rPr>
      </w:pPr>
    </w:p>
    <w:p w14:paraId="071E0043" w14:textId="77777777" w:rsidR="00D541E7" w:rsidRPr="00C219CF" w:rsidRDefault="00732122" w:rsidP="00EB220C">
      <w:pPr>
        <w:shd w:val="clear" w:color="auto" w:fill="FFFFFF" w:themeFill="background1"/>
        <w:ind w:left="281" w:right="668"/>
        <w:rPr>
          <w:b/>
          <w:sz w:val="24"/>
        </w:rPr>
      </w:pPr>
      <w:r w:rsidRPr="00C219CF">
        <w:rPr>
          <w:b/>
          <w:i/>
          <w:sz w:val="24"/>
        </w:rPr>
        <w:t>...........................................................</w:t>
      </w:r>
      <w:r w:rsidRPr="00C219CF">
        <w:rPr>
          <w:b/>
          <w:sz w:val="24"/>
        </w:rPr>
        <w:t>,.................de/d’...........................de 20.................</w:t>
      </w:r>
    </w:p>
    <w:p w14:paraId="24FCAF49" w14:textId="77777777" w:rsidR="00D541E7" w:rsidRPr="00C219CF" w:rsidRDefault="00D541E7" w:rsidP="00EB220C">
      <w:pPr>
        <w:pStyle w:val="Textoindependiente"/>
        <w:shd w:val="clear" w:color="auto" w:fill="FFFFFF" w:themeFill="background1"/>
        <w:ind w:right="668"/>
        <w:rPr>
          <w:b/>
          <w:sz w:val="20"/>
        </w:rPr>
      </w:pPr>
    </w:p>
    <w:p w14:paraId="0CDD3CAF" w14:textId="77777777" w:rsidR="00D541E7" w:rsidRPr="00C219CF" w:rsidRDefault="00D541E7" w:rsidP="00EB220C">
      <w:pPr>
        <w:pStyle w:val="Textoindependiente"/>
        <w:shd w:val="clear" w:color="auto" w:fill="FFFFFF" w:themeFill="background1"/>
        <w:ind w:right="668"/>
        <w:rPr>
          <w:b/>
          <w:sz w:val="20"/>
        </w:rPr>
      </w:pPr>
    </w:p>
    <w:p w14:paraId="1E6DC082" w14:textId="77777777" w:rsidR="00D541E7" w:rsidRPr="00C219CF" w:rsidRDefault="00D541E7" w:rsidP="00EB220C">
      <w:pPr>
        <w:pStyle w:val="Textoindependiente"/>
        <w:shd w:val="clear" w:color="auto" w:fill="FFFFFF" w:themeFill="background1"/>
        <w:ind w:right="668"/>
        <w:rPr>
          <w:b/>
          <w:sz w:val="20"/>
        </w:rPr>
      </w:pPr>
    </w:p>
    <w:p w14:paraId="737EFC86" w14:textId="77777777" w:rsidR="00D541E7" w:rsidRPr="00C219CF" w:rsidRDefault="00D541E7" w:rsidP="00EB220C">
      <w:pPr>
        <w:pStyle w:val="Textoindependiente"/>
        <w:shd w:val="clear" w:color="auto" w:fill="FFFFFF" w:themeFill="background1"/>
        <w:ind w:right="668"/>
        <w:rPr>
          <w:b/>
          <w:sz w:val="20"/>
        </w:rPr>
      </w:pPr>
    </w:p>
    <w:p w14:paraId="69AA9933" w14:textId="77777777" w:rsidR="00D541E7" w:rsidRPr="00C219CF" w:rsidRDefault="00D541E7" w:rsidP="00EB220C">
      <w:pPr>
        <w:pStyle w:val="Textoindependiente"/>
        <w:shd w:val="clear" w:color="auto" w:fill="FFFFFF" w:themeFill="background1"/>
        <w:ind w:right="668"/>
        <w:rPr>
          <w:b/>
          <w:sz w:val="20"/>
        </w:rPr>
      </w:pPr>
    </w:p>
    <w:p w14:paraId="50C42D24" w14:textId="77777777" w:rsidR="00D541E7" w:rsidRPr="00C219CF" w:rsidRDefault="00D541E7" w:rsidP="00EB220C">
      <w:pPr>
        <w:pStyle w:val="Textoindependiente"/>
        <w:shd w:val="clear" w:color="auto" w:fill="FFFFFF" w:themeFill="background1"/>
        <w:ind w:right="668"/>
        <w:rPr>
          <w:b/>
          <w:sz w:val="20"/>
        </w:rPr>
      </w:pPr>
    </w:p>
    <w:p w14:paraId="1104A256" w14:textId="16948CE1" w:rsidR="00D541E7" w:rsidRPr="00C219CF" w:rsidRDefault="00D80440" w:rsidP="00EB220C">
      <w:pPr>
        <w:pStyle w:val="Textoindependiente"/>
        <w:shd w:val="clear" w:color="auto" w:fill="FFFFFF" w:themeFill="background1"/>
        <w:spacing w:before="4"/>
        <w:ind w:right="668"/>
        <w:rPr>
          <w:b/>
          <w:sz w:val="22"/>
        </w:rPr>
      </w:pPr>
      <w:r>
        <w:rPr>
          <w:noProof/>
          <w:lang w:val="es-ES" w:eastAsia="es-ES" w:bidi="ar-SA"/>
        </w:rPr>
        <mc:AlternateContent>
          <mc:Choice Requires="wps">
            <w:drawing>
              <wp:anchor distT="4294967294" distB="4294967294" distL="0" distR="0" simplePos="0" relativeHeight="251668480" behindDoc="1" locked="0" layoutInCell="1" allowOverlap="1" wp14:anchorId="04CA892A" wp14:editId="581D406F">
                <wp:simplePos x="0" y="0"/>
                <wp:positionH relativeFrom="page">
                  <wp:posOffset>1062355</wp:posOffset>
                </wp:positionH>
                <wp:positionV relativeFrom="paragraph">
                  <wp:posOffset>191134</wp:posOffset>
                </wp:positionV>
                <wp:extent cx="5436235" cy="0"/>
                <wp:effectExtent l="0" t="0" r="0" b="0"/>
                <wp:wrapTopAndBottom/>
                <wp:docPr id="11" name="Line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F58CA8" id="Line 12" o:spid="_x0000_s1026" style="position:absolute;z-index:-2516480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5.05pt" to="51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bowgEAAGsDAAAOAAAAZHJzL2Uyb0RvYy54bWysU02P2yAQvVfqf0DcG9vZbtRacfaQ7faS&#10;tpF2+wMmgG1UYBCQOPn3HchHt+2tqg8ImJk3773By4ejNeygQtToOt7Mas6UEyi1Gzr+/eXp3QfO&#10;YgInwaBTHT+pyB9Wb98sJ9+qOY5opAqMQFxsJ9/xMSXfVlUUo7IQZ+iVo2CPwUKiYxgqGWAidGuq&#10;eV0vqgmD9AGFipFuH89Bvir4fa9E+tb3USVmOk7cUllDWXd5rVZLaIcAftTiQgP+gYUF7ajpDeoR&#10;ErB90H9BWS0CRuzTTKCtsO+1UEUDqWnqP9Q8j+BV0ULmRH+zKf4/WPH1sA1MS5pdw5kDSzPaaKdY&#10;M8/eTD62lLJ225DViaN79hsUPyJzuB7BDapwfDl5qmtyRfVbST5ETx120xeUlAP7hMWoYx9shiQL&#10;2LHM43SbhzomJujy/v3dYn53z5m4xipor4U+xPRZoWV503FDpAswHDYxZSLQXlNyH4dP2pgybuPY&#10;1PFF/XFRCiIaLXMwp8Uw7NYmsAPkB1O+oooir9MC7p0sYKMC+emyT6DNeU/NjbuYkfWfndyhPG3D&#10;1SSaaGF5eX35ybw+l+pf/8jqJwAAAP//AwBQSwMEFAAGAAgAAAAhALMjYMHfAAAACgEAAA8AAABk&#10;cnMvZG93bnJldi54bWxMj8FuwjAMhu+T9g6RJ+02EugEpTRFiGmTOExogHYOjdd2bZyqCbS8/YJ2&#10;gONvf/r9OV0OpmFn7FxlScJ4JIAh5VZXVEg47N9fYmDOK9KqsYQSLuhgmT0+pCrRtqcvPO98wUIJ&#10;uURJKL1vE85dXqJRbmRbpLD7sZ1RPsSu4LpTfSg3DZ8IMeVGVRQulKrFdYl5vTsZCZ8xf7Pb+ju/&#10;/Pb7jzje1PPZ5iDl89OwWgDzOPgbDFf9oA5ZcDraE2nHmpCnsyigEiIxBnYFxCR6BXb8n/As5fcv&#10;ZH8AAAD//wMAUEsBAi0AFAAGAAgAAAAhALaDOJL+AAAA4QEAABMAAAAAAAAAAAAAAAAAAAAAAFtD&#10;b250ZW50X1R5cGVzXS54bWxQSwECLQAUAAYACAAAACEAOP0h/9YAAACUAQAACwAAAAAAAAAAAAAA&#10;AAAvAQAAX3JlbHMvLnJlbHNQSwECLQAUAAYACAAAACEAcw426MIBAABrAwAADgAAAAAAAAAAAAAA&#10;AAAuAgAAZHJzL2Uyb0RvYy54bWxQSwECLQAUAAYACAAAACEAsyNgwd8AAAAKAQAADwAAAAAAAAAA&#10;AAAAAAAcBAAAZHJzL2Rvd25yZXYueG1sUEsFBgAAAAAEAAQA8wAAACgFAAAAAA==&#10;" strokeweight=".48pt">
                <w10:wrap type="topAndBottom" anchorx="page"/>
              </v:line>
            </w:pict>
          </mc:Fallback>
        </mc:AlternateContent>
      </w:r>
    </w:p>
    <w:p w14:paraId="79D47210" w14:textId="77777777" w:rsidR="00D541E7" w:rsidRPr="00C219CF" w:rsidRDefault="00D541E7" w:rsidP="00EB220C">
      <w:pPr>
        <w:shd w:val="clear" w:color="auto" w:fill="FFFFFF" w:themeFill="background1"/>
        <w:ind w:right="668"/>
        <w:sectPr w:rsidR="00D541E7" w:rsidRPr="00C219CF">
          <w:pgSz w:w="11900" w:h="16840"/>
          <w:pgMar w:top="1340" w:right="740" w:bottom="280" w:left="1420" w:header="720" w:footer="720" w:gutter="0"/>
          <w:cols w:space="720"/>
        </w:sectPr>
      </w:pPr>
    </w:p>
    <w:p w14:paraId="6628D230" w14:textId="77777777" w:rsidR="00D541E7" w:rsidRPr="00C219CF" w:rsidRDefault="00732122" w:rsidP="00EB220C">
      <w:pPr>
        <w:pStyle w:val="Ttulo21"/>
        <w:shd w:val="clear" w:color="auto" w:fill="FFFFFF" w:themeFill="background1"/>
        <w:spacing w:before="75"/>
        <w:ind w:left="281" w:right="668"/>
      </w:pPr>
      <w:r w:rsidRPr="00C219CF">
        <w:lastRenderedPageBreak/>
        <w:t>DESCRIPCIÓ BÀSICA DEL PROJECTE</w:t>
      </w:r>
    </w:p>
    <w:p w14:paraId="47145760" w14:textId="77777777" w:rsidR="00D541E7" w:rsidRPr="00C219CF" w:rsidRDefault="00D541E7" w:rsidP="00EB220C">
      <w:pPr>
        <w:pStyle w:val="Textoindependiente"/>
        <w:shd w:val="clear" w:color="auto" w:fill="FFFFFF" w:themeFill="background1"/>
        <w:ind w:right="668"/>
        <w:rPr>
          <w:b/>
          <w:i/>
          <w:sz w:val="20"/>
        </w:rPr>
      </w:pPr>
    </w:p>
    <w:p w14:paraId="7268D2D7" w14:textId="48C124D4" w:rsidR="00D541E7" w:rsidRPr="00C219CF" w:rsidRDefault="00D80440" w:rsidP="00EB220C">
      <w:pPr>
        <w:pStyle w:val="Textoindependiente"/>
        <w:shd w:val="clear" w:color="auto" w:fill="FFFFFF" w:themeFill="background1"/>
        <w:spacing w:before="4"/>
        <w:ind w:right="668"/>
        <w:rPr>
          <w:b/>
          <w:i/>
          <w:sz w:val="23"/>
        </w:rPr>
      </w:pPr>
      <w:r>
        <w:rPr>
          <w:noProof/>
          <w:lang w:val="es-ES" w:eastAsia="es-ES" w:bidi="ar-SA"/>
        </w:rPr>
        <mc:AlternateContent>
          <mc:Choice Requires="wps">
            <w:drawing>
              <wp:anchor distT="4294967294" distB="4294967294" distL="0" distR="0" simplePos="0" relativeHeight="251671552" behindDoc="1" locked="0" layoutInCell="1" allowOverlap="1" wp14:anchorId="68FCD317" wp14:editId="753DBBB6">
                <wp:simplePos x="0" y="0"/>
                <wp:positionH relativeFrom="page">
                  <wp:posOffset>1062355</wp:posOffset>
                </wp:positionH>
                <wp:positionV relativeFrom="paragraph">
                  <wp:posOffset>198754</wp:posOffset>
                </wp:positionV>
                <wp:extent cx="5436235" cy="0"/>
                <wp:effectExtent l="0" t="0" r="0" b="0"/>
                <wp:wrapTopAndBottom/>
                <wp:docPr id="10" name="Line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B8E087" id="Line 11" o:spid="_x0000_s1026" style="position:absolute;z-index:-2516449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5.65pt" to="51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bwQEAAGsDAAAOAAAAZHJzL2Uyb0RvYy54bWysU02P0zAQvSPxHyzfadIuW0HUdA9dlkuB&#10;Srv8gKntJBa2x7LdJv33jN0PWLghcrA8M2+eZ95MVg+TNeyoQtToWj6f1ZwpJ1Bq17f8+8vTuw+c&#10;xQROgkGnWn5SkT+s375Zjb5RCxzQSBUYkbjYjL7lQ0q+qaooBmUhztArR8EOg4VEZugrGWAkdmuq&#10;RV0vqxGD9AGFipG8j+cgXxf+rlMifeu6qBIzLafaUjlDOff5rNYraPoAftDiUgb8QxUWtKNHb1SP&#10;kIAdgv6LymoRMGKXZgJthV2nhSo9UDfz+o9ungfwqvRC4kR/kyn+P1rx9bgLTEuaHcnjwNKMttop&#10;Np9nbUYfG4Js3C7k7sTknv0WxY/IHG4GcL0qNb6cPOWVjOpVSjaipxf24xeUhIFDwiLU1AWbKUkC&#10;NpV5nG7zUFNigpz37++Wi7t7zsQ1VkFzTfQhps8KLcuXlhsquhDDcRsTlU7QKyS/4/BJG1PGbRwb&#10;W76sPy5LQkSjZQ5mWAz9fmMCO0JemPJlHYjsFSzgwclCNiiQny73BNqc74Q3jtKu/Z+V3KM87UKm&#10;y36aaCG+bF9emd/tgvr1j6x/AgAA//8DAFBLAwQUAAYACAAAACEAmcuqh98AAAAKAQAADwAAAGRy&#10;cy9kb3ducmV2LnhtbEyPQU/CQBCF7yb+h82YeJMt1EAp3RKj0YSDIQLxvHTHtrY723QXWv69Qzzo&#10;afJmXt58L1uPthVn7H3tSMF0EoFAKpypqVRw2L8+JCB80GR06wgVXNDDOr+9yXRq3EAfeN6FUnAI&#10;+VQrqELoUil9UaHVfuI6JL59ud7qwLIvpen1wOG2lbMomkura+IPle7wucKi2Z2sgvdEvrht81lc&#10;vof9W5JsmuVic1Dq/m58WoEIOIY/M1zxGR1yZjq6ExkvWtbzRcxWBfGU59UQzeJHEMffjcwz+b9C&#10;/gMAAP//AwBQSwECLQAUAAYACAAAACEAtoM4kv4AAADhAQAAEwAAAAAAAAAAAAAAAAAAAAAAW0Nv&#10;bnRlbnRfVHlwZXNdLnhtbFBLAQItABQABgAIAAAAIQA4/SH/1gAAAJQBAAALAAAAAAAAAAAAAAAA&#10;AC8BAABfcmVscy8ucmVsc1BLAQItABQABgAIAAAAIQDYbQ/bwQEAAGsDAAAOAAAAAAAAAAAAAAAA&#10;AC4CAABkcnMvZTJvRG9jLnhtbFBLAQItABQABgAIAAAAIQCZy6qH3wAAAAoBAAAPAAAAAAAAAAAA&#10;AAAAABsEAABkcnMvZG93bnJldi54bWxQSwUGAAAAAAQABADzAAAAJwUAAAAA&#10;" strokeweight=".48pt">
                <w10:wrap type="topAndBottom" anchorx="page"/>
              </v:line>
            </w:pict>
          </mc:Fallback>
        </mc:AlternateContent>
      </w:r>
    </w:p>
    <w:p w14:paraId="3A6D818F" w14:textId="77777777" w:rsidR="00D541E7" w:rsidRPr="00C219CF" w:rsidRDefault="00D541E7" w:rsidP="00EB220C">
      <w:pPr>
        <w:pStyle w:val="Textoindependiente"/>
        <w:shd w:val="clear" w:color="auto" w:fill="FFFFFF" w:themeFill="background1"/>
        <w:spacing w:before="6"/>
        <w:ind w:right="668"/>
        <w:rPr>
          <w:b/>
          <w:i/>
          <w:sz w:val="13"/>
        </w:rPr>
      </w:pPr>
    </w:p>
    <w:p w14:paraId="161023BE" w14:textId="77777777" w:rsidR="00D541E7" w:rsidRPr="00C219CF" w:rsidRDefault="00732122" w:rsidP="00EB220C">
      <w:pPr>
        <w:pStyle w:val="Prrafodelista"/>
        <w:numPr>
          <w:ilvl w:val="0"/>
          <w:numId w:val="8"/>
        </w:numPr>
        <w:shd w:val="clear" w:color="auto" w:fill="FFFFFF" w:themeFill="background1"/>
        <w:tabs>
          <w:tab w:val="left" w:pos="594"/>
        </w:tabs>
        <w:spacing w:before="90"/>
        <w:ind w:right="668"/>
        <w:rPr>
          <w:b/>
          <w:sz w:val="24"/>
        </w:rPr>
      </w:pPr>
      <w:r w:rsidRPr="00C219CF">
        <w:rPr>
          <w:b/>
          <w:sz w:val="24"/>
        </w:rPr>
        <w:t>SOBRE LES ENTITATS I PERSONES</w:t>
      </w:r>
      <w:r w:rsidRPr="00C219CF">
        <w:rPr>
          <w:b/>
          <w:spacing w:val="-2"/>
          <w:sz w:val="24"/>
        </w:rPr>
        <w:t xml:space="preserve"> </w:t>
      </w:r>
      <w:r w:rsidRPr="00C219CF">
        <w:rPr>
          <w:b/>
          <w:sz w:val="24"/>
        </w:rPr>
        <w:t>RESPONSABLES</w:t>
      </w:r>
    </w:p>
    <w:p w14:paraId="0437ECDF" w14:textId="77777777" w:rsidR="00D541E7" w:rsidRPr="00C219CF" w:rsidRDefault="00D541E7" w:rsidP="00EB220C">
      <w:pPr>
        <w:pStyle w:val="Textoindependiente"/>
        <w:shd w:val="clear" w:color="auto" w:fill="FFFFFF" w:themeFill="background1"/>
        <w:ind w:right="668"/>
        <w:rPr>
          <w:b/>
        </w:rPr>
      </w:pPr>
    </w:p>
    <w:p w14:paraId="7086C701" w14:textId="77777777" w:rsidR="00D541E7" w:rsidRPr="00C219CF" w:rsidRDefault="00732122" w:rsidP="00EB220C">
      <w:pPr>
        <w:shd w:val="clear" w:color="auto" w:fill="FFFFFF" w:themeFill="background1"/>
        <w:ind w:left="281" w:right="668"/>
        <w:rPr>
          <w:i/>
          <w:sz w:val="24"/>
        </w:rPr>
      </w:pPr>
      <w:r w:rsidRPr="00C219CF">
        <w:rPr>
          <w:i/>
          <w:sz w:val="24"/>
        </w:rPr>
        <w:t>1.- DADES BÁSIQUES ENTITATS</w:t>
      </w:r>
    </w:p>
    <w:p w14:paraId="7D8D60B4" w14:textId="77777777" w:rsidR="00D541E7" w:rsidRPr="00C219CF" w:rsidRDefault="00D541E7" w:rsidP="00EB220C">
      <w:pPr>
        <w:pStyle w:val="Textoindependiente"/>
        <w:shd w:val="clear" w:color="auto" w:fill="FFFFFF" w:themeFill="background1"/>
        <w:ind w:right="668"/>
        <w:rPr>
          <w:i/>
        </w:rPr>
      </w:pPr>
    </w:p>
    <w:p w14:paraId="33C3D699" w14:textId="77777777" w:rsidR="00D541E7" w:rsidRPr="00C219CF" w:rsidRDefault="00732122" w:rsidP="00EB220C">
      <w:pPr>
        <w:pStyle w:val="Ttulo11"/>
        <w:shd w:val="clear" w:color="auto" w:fill="FFFFFF" w:themeFill="background1"/>
        <w:ind w:left="989" w:right="668"/>
      </w:pPr>
      <w:r w:rsidRPr="00C219CF">
        <w:t>Entitat Nom:</w:t>
      </w:r>
    </w:p>
    <w:p w14:paraId="7B0C7323" w14:textId="77777777" w:rsidR="00D541E7" w:rsidRPr="00C219CF" w:rsidRDefault="00732122" w:rsidP="00EB220C">
      <w:pPr>
        <w:shd w:val="clear" w:color="auto" w:fill="FFFFFF" w:themeFill="background1"/>
        <w:ind w:left="989" w:right="668"/>
        <w:rPr>
          <w:b/>
          <w:sz w:val="24"/>
        </w:rPr>
      </w:pPr>
      <w:r w:rsidRPr="00C219CF">
        <w:rPr>
          <w:b/>
          <w:sz w:val="24"/>
        </w:rPr>
        <w:t>NIF:</w:t>
      </w:r>
    </w:p>
    <w:p w14:paraId="690BCAC2" w14:textId="1FD3F97E" w:rsidR="00EB220C" w:rsidRDefault="00732122" w:rsidP="00EB220C">
      <w:pPr>
        <w:shd w:val="clear" w:color="auto" w:fill="FFFFFF" w:themeFill="background1"/>
        <w:ind w:left="989" w:right="668"/>
        <w:rPr>
          <w:b/>
          <w:sz w:val="24"/>
        </w:rPr>
      </w:pPr>
      <w:r w:rsidRPr="00C219CF">
        <w:rPr>
          <w:b/>
          <w:sz w:val="24"/>
        </w:rPr>
        <w:t>Adreça:</w:t>
      </w:r>
      <w:r w:rsidR="00EB220C">
        <w:rPr>
          <w:b/>
          <w:sz w:val="24"/>
        </w:rPr>
        <w:tab/>
      </w:r>
      <w:r w:rsidR="00EB220C">
        <w:rPr>
          <w:b/>
          <w:sz w:val="24"/>
        </w:rPr>
        <w:tab/>
      </w:r>
      <w:r w:rsidR="00EB220C">
        <w:rPr>
          <w:b/>
          <w:sz w:val="24"/>
        </w:rPr>
        <w:tab/>
      </w:r>
      <w:r w:rsidR="00EB220C">
        <w:rPr>
          <w:b/>
          <w:sz w:val="24"/>
        </w:rPr>
        <w:tab/>
      </w:r>
    </w:p>
    <w:p w14:paraId="27A9F177" w14:textId="046E725C" w:rsidR="00D541E7" w:rsidRPr="00C219CF" w:rsidRDefault="00732122" w:rsidP="00EB220C">
      <w:pPr>
        <w:shd w:val="clear" w:color="auto" w:fill="FFFFFF" w:themeFill="background1"/>
        <w:ind w:left="989" w:right="668"/>
        <w:rPr>
          <w:b/>
          <w:sz w:val="24"/>
        </w:rPr>
      </w:pPr>
      <w:r w:rsidRPr="00C219CF">
        <w:rPr>
          <w:b/>
          <w:sz w:val="24"/>
        </w:rPr>
        <w:t>Telèfon:</w:t>
      </w:r>
    </w:p>
    <w:p w14:paraId="3DA11D80" w14:textId="77777777" w:rsidR="00D541E7" w:rsidRPr="00C219CF" w:rsidRDefault="00732122" w:rsidP="00EB220C">
      <w:pPr>
        <w:shd w:val="clear" w:color="auto" w:fill="FFFFFF" w:themeFill="background1"/>
        <w:ind w:left="989" w:right="668"/>
        <w:rPr>
          <w:b/>
          <w:sz w:val="24"/>
        </w:rPr>
      </w:pPr>
      <w:r w:rsidRPr="00C219CF">
        <w:rPr>
          <w:b/>
          <w:sz w:val="24"/>
        </w:rPr>
        <w:t>Fax:</w:t>
      </w:r>
    </w:p>
    <w:p w14:paraId="68F584F9" w14:textId="77777777" w:rsidR="00D541E7" w:rsidRPr="00C219CF" w:rsidRDefault="00732122" w:rsidP="00EB220C">
      <w:pPr>
        <w:shd w:val="clear" w:color="auto" w:fill="FFFFFF" w:themeFill="background1"/>
        <w:ind w:left="989" w:right="668"/>
        <w:rPr>
          <w:b/>
          <w:sz w:val="24"/>
        </w:rPr>
      </w:pPr>
      <w:r w:rsidRPr="00C219CF">
        <w:rPr>
          <w:b/>
          <w:sz w:val="24"/>
        </w:rPr>
        <w:t>Adreça electrònica:</w:t>
      </w:r>
    </w:p>
    <w:p w14:paraId="2DFB3D9E" w14:textId="1F0D3B61" w:rsidR="00D541E7" w:rsidRPr="00C219CF" w:rsidRDefault="00D80440" w:rsidP="00EB220C">
      <w:pPr>
        <w:pStyle w:val="Textoindependiente"/>
        <w:shd w:val="clear" w:color="auto" w:fill="FFFFFF" w:themeFill="background1"/>
        <w:spacing w:before="7"/>
        <w:ind w:right="668"/>
        <w:rPr>
          <w:b/>
          <w:sz w:val="22"/>
        </w:rPr>
      </w:pPr>
      <w:r>
        <w:rPr>
          <w:noProof/>
          <w:lang w:val="es-ES" w:eastAsia="es-ES" w:bidi="ar-SA"/>
        </w:rPr>
        <mc:AlternateContent>
          <mc:Choice Requires="wps">
            <w:drawing>
              <wp:anchor distT="4294967294" distB="4294967294" distL="0" distR="0" simplePos="0" relativeHeight="251672576" behindDoc="1" locked="0" layoutInCell="1" allowOverlap="1" wp14:anchorId="463B1A75" wp14:editId="5C5729B4">
                <wp:simplePos x="0" y="0"/>
                <wp:positionH relativeFrom="page">
                  <wp:posOffset>1511935</wp:posOffset>
                </wp:positionH>
                <wp:positionV relativeFrom="paragraph">
                  <wp:posOffset>193039</wp:posOffset>
                </wp:positionV>
                <wp:extent cx="4986655" cy="0"/>
                <wp:effectExtent l="0" t="0" r="0" b="0"/>
                <wp:wrapTopAndBottom/>
                <wp:docPr id="9" name="Lin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39FA8E" id="Line 10"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19.05pt,15.2pt" to="511.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E8wgEAAGoDAAAOAAAAZHJzL2Uyb0RvYy54bWysU8Fu2zAMvQ/YPwi6L3aKNWiMOD2k6y7Z&#10;FqDdBzCSbAuTREFSYufvR6lJ1q23Yj4Iokg+Pj7Sq/vJGnZUIWp0LZ/Pas6UEyi161v+8/nx0x1n&#10;MYGTYNCplp9U5Pfrjx9Wo2/UDQ5opAqMQFxsRt/yISXfVFUUg7IQZ+iVI2eHwUIiM/SVDDASujXV&#10;TV0vqhGD9AGFipFeH16cfF3wu06J9KProkrMtJy4pXKGcu7zWa1X0PQB/KDFmQa8g4UF7ajoFeoB&#10;ErBD0G+grBYBI3ZpJtBW2HVaqNIDdTOv/+nmaQCvSi8kTvRXmeL/gxXfj7vAtGz5kjMHlka01U6x&#10;eZFm9LGhiI3bhdycmNyT36L4FZnDzQCuV4Xi88lT3jyLWf2Vko3oqcB+/IaSYuCQsOg0dcFmSFKA&#10;TWUcp+s41JSYoMfPy7vF4vaWM3HxVdBcEn2I6atCy/Kl5YZIF2A4bmPKRKC5hOQ6Dh+1MWXaxrGx&#10;5Yt6uSgJEY2W2ZnDYuj3GxPYEfK+lK90RZ7XYQEPThawQYH8cr4n0OblTsWNO4uR+8/rGJs9ytMu&#10;XESigRaW5+XLG/PaLtl/fpH1bwAAAP//AwBQSwMEFAAGAAgAAAAhAAa4iTDfAAAACgEAAA8AAABk&#10;cnMvZG93bnJldi54bWxMj8tOwzAQRfdI/IM1SOyo3QSBm8apEAikLlBFW7F24yEJicdR7Dbp3+OK&#10;BezmcXTnTL6abMdOOPjGkYL5TABDKp1pqFKw373eSWA+aDK6c4QKzuhhVVxf5TozbqQPPG1DxWII&#10;+UwrqEPoM859WaPVfuZ6pLj7coPVIbZDxc2gxxhuO54I8cCtbiheqHWPzzWW7fZoFbxL/uI27Wd5&#10;/h53b1Ku28Xjeq/U7c30tAQWcAp/MFz0ozoU0engjmQ86xQkqZxHVEEq7oFdAJGksTr8TniR8/8v&#10;FD8AAAD//wMAUEsBAi0AFAAGAAgAAAAhALaDOJL+AAAA4QEAABMAAAAAAAAAAAAAAAAAAAAAAFtD&#10;b250ZW50X1R5cGVzXS54bWxQSwECLQAUAAYACAAAACEAOP0h/9YAAACUAQAACwAAAAAAAAAAAAAA&#10;AAAvAQAAX3JlbHMvLnJlbHNQSwECLQAUAAYACAAAACEAjS7hPMIBAABqAwAADgAAAAAAAAAAAAAA&#10;AAAuAgAAZHJzL2Uyb0RvYy54bWxQSwECLQAUAAYACAAAACEABriJMN8AAAAKAQAADwAAAAAAAAAA&#10;AAAAAAAcBAAAZHJzL2Rvd25yZXYueG1sUEsFBgAAAAAEAAQA8wAAACgFAAAAAA==&#10;" strokeweight=".48pt">
                <w10:wrap type="topAndBottom" anchorx="page"/>
              </v:line>
            </w:pict>
          </mc:Fallback>
        </mc:AlternateContent>
      </w:r>
    </w:p>
    <w:p w14:paraId="1A77A53A" w14:textId="77777777" w:rsidR="00D541E7" w:rsidRPr="00C219CF" w:rsidRDefault="00D541E7" w:rsidP="00EB220C">
      <w:pPr>
        <w:pStyle w:val="Textoindependiente"/>
        <w:shd w:val="clear" w:color="auto" w:fill="FFFFFF" w:themeFill="background1"/>
        <w:spacing w:before="6"/>
        <w:ind w:right="668"/>
        <w:rPr>
          <w:b/>
          <w:sz w:val="13"/>
        </w:rPr>
      </w:pPr>
    </w:p>
    <w:p w14:paraId="7B0A58D7" w14:textId="77777777" w:rsidR="00D541E7" w:rsidRPr="00C219CF" w:rsidRDefault="00732122" w:rsidP="00EB220C">
      <w:pPr>
        <w:shd w:val="clear" w:color="auto" w:fill="FFFFFF" w:themeFill="background1"/>
        <w:spacing w:before="90"/>
        <w:ind w:left="989" w:right="668"/>
        <w:rPr>
          <w:sz w:val="24"/>
        </w:rPr>
      </w:pPr>
      <w:r w:rsidRPr="00C219CF">
        <w:rPr>
          <w:b/>
          <w:sz w:val="24"/>
        </w:rPr>
        <w:t xml:space="preserve">Altres entitats participants </w:t>
      </w:r>
      <w:r w:rsidRPr="00C219CF">
        <w:rPr>
          <w:sz w:val="24"/>
        </w:rPr>
        <w:t>(es pot incorporar el nombre que estimeu oportú).</w:t>
      </w:r>
    </w:p>
    <w:p w14:paraId="56FF27D7" w14:textId="77777777" w:rsidR="00D541E7" w:rsidRPr="00C219CF" w:rsidRDefault="00732122" w:rsidP="00EB220C">
      <w:pPr>
        <w:pStyle w:val="Ttulo11"/>
        <w:shd w:val="clear" w:color="auto" w:fill="FFFFFF" w:themeFill="background1"/>
        <w:ind w:left="989" w:right="668"/>
      </w:pPr>
      <w:r w:rsidRPr="00C219CF">
        <w:t>Nom:</w:t>
      </w:r>
    </w:p>
    <w:p w14:paraId="15A84723" w14:textId="77777777" w:rsidR="00D541E7" w:rsidRPr="00C219CF" w:rsidRDefault="00732122" w:rsidP="00EB220C">
      <w:pPr>
        <w:shd w:val="clear" w:color="auto" w:fill="FFFFFF" w:themeFill="background1"/>
        <w:ind w:left="989" w:right="668"/>
        <w:rPr>
          <w:b/>
          <w:sz w:val="24"/>
        </w:rPr>
      </w:pPr>
      <w:r w:rsidRPr="00C219CF">
        <w:rPr>
          <w:b/>
          <w:sz w:val="24"/>
        </w:rPr>
        <w:t>NIF:</w:t>
      </w:r>
    </w:p>
    <w:p w14:paraId="6BE22909" w14:textId="77777777" w:rsidR="00EB220C" w:rsidRDefault="00732122" w:rsidP="00EB220C">
      <w:pPr>
        <w:shd w:val="clear" w:color="auto" w:fill="FFFFFF" w:themeFill="background1"/>
        <w:ind w:left="989" w:right="668"/>
        <w:rPr>
          <w:b/>
          <w:sz w:val="24"/>
        </w:rPr>
      </w:pPr>
      <w:r w:rsidRPr="00C219CF">
        <w:rPr>
          <w:b/>
          <w:sz w:val="24"/>
        </w:rPr>
        <w:t xml:space="preserve">Adreça: </w:t>
      </w:r>
    </w:p>
    <w:p w14:paraId="73BDCFFF" w14:textId="22171DE2" w:rsidR="00D541E7" w:rsidRPr="00C219CF" w:rsidRDefault="00732122" w:rsidP="00EB220C">
      <w:pPr>
        <w:shd w:val="clear" w:color="auto" w:fill="FFFFFF" w:themeFill="background1"/>
        <w:ind w:left="989" w:right="668"/>
        <w:rPr>
          <w:b/>
          <w:sz w:val="24"/>
        </w:rPr>
      </w:pPr>
      <w:r w:rsidRPr="00C219CF">
        <w:rPr>
          <w:b/>
          <w:sz w:val="24"/>
        </w:rPr>
        <w:t>Telèfon:</w:t>
      </w:r>
    </w:p>
    <w:p w14:paraId="53E15203" w14:textId="77777777" w:rsidR="00D541E7" w:rsidRPr="00C219CF" w:rsidRDefault="00732122" w:rsidP="00EB220C">
      <w:pPr>
        <w:shd w:val="clear" w:color="auto" w:fill="FFFFFF" w:themeFill="background1"/>
        <w:ind w:left="989" w:right="668"/>
        <w:rPr>
          <w:b/>
          <w:sz w:val="24"/>
        </w:rPr>
      </w:pPr>
      <w:r w:rsidRPr="00C219CF">
        <w:rPr>
          <w:b/>
          <w:sz w:val="24"/>
        </w:rPr>
        <w:t>Fax:</w:t>
      </w:r>
    </w:p>
    <w:p w14:paraId="061417FB" w14:textId="77777777" w:rsidR="00D541E7" w:rsidRPr="00C219CF" w:rsidRDefault="00732122" w:rsidP="00EB220C">
      <w:pPr>
        <w:shd w:val="clear" w:color="auto" w:fill="FFFFFF" w:themeFill="background1"/>
        <w:ind w:left="989" w:right="668"/>
        <w:rPr>
          <w:b/>
          <w:sz w:val="24"/>
        </w:rPr>
      </w:pPr>
      <w:r w:rsidRPr="00C219CF">
        <w:rPr>
          <w:b/>
          <w:sz w:val="24"/>
        </w:rPr>
        <w:t>Adreça electrònica:</w:t>
      </w:r>
    </w:p>
    <w:p w14:paraId="4BE8B852" w14:textId="5623911D" w:rsidR="00D541E7" w:rsidRPr="00C219CF" w:rsidRDefault="00D80440" w:rsidP="00EB220C">
      <w:pPr>
        <w:pStyle w:val="Textoindependiente"/>
        <w:shd w:val="clear" w:color="auto" w:fill="FFFFFF" w:themeFill="background1"/>
        <w:spacing w:before="4"/>
        <w:ind w:right="668"/>
        <w:rPr>
          <w:b/>
          <w:sz w:val="22"/>
        </w:rPr>
      </w:pPr>
      <w:r>
        <w:rPr>
          <w:noProof/>
          <w:lang w:val="es-ES" w:eastAsia="es-ES" w:bidi="ar-SA"/>
        </w:rPr>
        <mc:AlternateContent>
          <mc:Choice Requires="wps">
            <w:drawing>
              <wp:anchor distT="4294967294" distB="4294967294" distL="0" distR="0" simplePos="0" relativeHeight="251673600" behindDoc="1" locked="0" layoutInCell="1" allowOverlap="1" wp14:anchorId="6472D311" wp14:editId="16E7D082">
                <wp:simplePos x="0" y="0"/>
                <wp:positionH relativeFrom="page">
                  <wp:posOffset>1511935</wp:posOffset>
                </wp:positionH>
                <wp:positionV relativeFrom="paragraph">
                  <wp:posOffset>191134</wp:posOffset>
                </wp:positionV>
                <wp:extent cx="4986655" cy="0"/>
                <wp:effectExtent l="0" t="0" r="0" b="0"/>
                <wp:wrapTopAndBottom/>
                <wp:docPr id="8" name="Line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DFB40E" id="Line 9"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19.05pt,15.05pt" to="51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qPwAEAAGkDAAAOAAAAZHJzL2Uyb0RvYy54bWysU02P2yAQvVfqf0DcGzurbrSx4uwh2+0l&#10;bSPt9gdMANuowCAgsfPvO5CPbttbVR8Qw8w83nuDV4+TNeyoQtToWj6f1ZwpJ1Bq17f8++vzhwfO&#10;YgInwaBTLT+pyB/X79+tRt+oOxzQSBUYgbjYjL7lQ0q+qaooBmUhztArR8kOg4VEYegrGWAkdGuq&#10;u7peVCMG6QMKFSOdPp2TfF3wu06J9K3rokrMtJy4pbKGsu7zWq1X0PQB/KDFhQb8AwsL2tGlN6gn&#10;SMAOQf8FZbUIGLFLM4G2wq7TQhUNpGZe/6HmZQCvihYyJ/qbTfH/wYqvx11gWracBuXA0oi22im2&#10;zM6MPjZUsHG7kLWJyb34LYofkTncDOB6VRi+njy1zXNH9VtLDqIn/P34BSXVwCFhsWnqgs2QZACb&#10;yjROt2moKTFBhx+XD4vF/T1n4pqroLk2+hDTZ4WW5U3LDXEuwHDcxpSJQHMtyfc4fNbGlGEbx8aW&#10;L+rlojRENFrmZC6Lod9vTGBHyM+lfEUVZd6WBTw4WcAGBfLTZZ9Am/OeLjfuYkbWf3Zyj/K0C1eT&#10;aJ6F5eXt5QfzNi7dv/6Q9U8AAAD//wMAUEsDBBQABgAIAAAAIQAcdKDg3wAAAAoBAAAPAAAAZHJz&#10;L2Rvd25yZXYueG1sTI/BTsMwDIbvSLxDZCRuLFmLIOuaTggE0g5oYps4Z41pSxunarK1e3sycYCT&#10;ZfvT78/5arIdO+HgG0cK5jMBDKl0pqFKwX73eieB+aDJ6M4RKjijh1VxfZXrzLiRPvC0DRWLIeQz&#10;raAOoc8492WNVvuZ65Hi7ssNVofYDhU3gx5juO14IsQDt7qheKHWPT7XWLbbo1XwLvmL27Sf5fl7&#10;3L1JuW4Xj+u9Urc309MSWMAp/MFw0Y/qUESngzuS8axTkKRyHlEFqYj1AogkvQd2+J3wIuf/Xyh+&#10;AAAA//8DAFBLAQItABQABgAIAAAAIQC2gziS/gAAAOEBAAATAAAAAAAAAAAAAAAAAAAAAABbQ29u&#10;dGVudF9UeXBlc10ueG1sUEsBAi0AFAAGAAgAAAAhADj9If/WAAAAlAEAAAsAAAAAAAAAAAAAAAAA&#10;LwEAAF9yZWxzLy5yZWxzUEsBAi0AFAAGAAgAAAAhABZKao/AAQAAaQMAAA4AAAAAAAAAAAAAAAAA&#10;LgIAAGRycy9lMm9Eb2MueG1sUEsBAi0AFAAGAAgAAAAhABx0oODfAAAACgEAAA8AAAAAAAAAAAAA&#10;AAAAGgQAAGRycy9kb3ducmV2LnhtbFBLBQYAAAAABAAEAPMAAAAmBQAAAAA=&#10;" strokeweight=".48pt">
                <w10:wrap type="topAndBottom" anchorx="page"/>
              </v:line>
            </w:pict>
          </mc:Fallback>
        </mc:AlternateContent>
      </w:r>
    </w:p>
    <w:p w14:paraId="39F40E36" w14:textId="77777777" w:rsidR="00D541E7" w:rsidRPr="00C219CF" w:rsidRDefault="00D541E7" w:rsidP="00EB220C">
      <w:pPr>
        <w:pStyle w:val="Textoindependiente"/>
        <w:shd w:val="clear" w:color="auto" w:fill="FFFFFF" w:themeFill="background1"/>
        <w:spacing w:before="6"/>
        <w:ind w:right="668"/>
        <w:rPr>
          <w:b/>
          <w:sz w:val="13"/>
        </w:rPr>
      </w:pPr>
    </w:p>
    <w:p w14:paraId="62D20116" w14:textId="77777777" w:rsidR="00D541E7" w:rsidRPr="00C219CF" w:rsidRDefault="00732122" w:rsidP="00EB220C">
      <w:pPr>
        <w:shd w:val="clear" w:color="auto" w:fill="FFFFFF" w:themeFill="background1"/>
        <w:spacing w:before="90"/>
        <w:ind w:left="989" w:right="668"/>
        <w:rPr>
          <w:b/>
          <w:sz w:val="24"/>
        </w:rPr>
      </w:pPr>
      <w:r w:rsidRPr="00C219CF">
        <w:rPr>
          <w:b/>
          <w:sz w:val="24"/>
        </w:rPr>
        <w:t>Nom:</w:t>
      </w:r>
    </w:p>
    <w:p w14:paraId="2D80902B" w14:textId="77777777" w:rsidR="00D541E7" w:rsidRPr="00C219CF" w:rsidRDefault="00732122" w:rsidP="00EB220C">
      <w:pPr>
        <w:shd w:val="clear" w:color="auto" w:fill="FFFFFF" w:themeFill="background1"/>
        <w:ind w:left="989" w:right="668"/>
        <w:rPr>
          <w:b/>
          <w:sz w:val="24"/>
        </w:rPr>
      </w:pPr>
      <w:r w:rsidRPr="00C219CF">
        <w:rPr>
          <w:b/>
          <w:sz w:val="24"/>
        </w:rPr>
        <w:t>NIF:</w:t>
      </w:r>
    </w:p>
    <w:p w14:paraId="537C840D" w14:textId="77777777" w:rsidR="00EB220C" w:rsidRDefault="00732122" w:rsidP="00EB220C">
      <w:pPr>
        <w:shd w:val="clear" w:color="auto" w:fill="FFFFFF" w:themeFill="background1"/>
        <w:ind w:left="989" w:right="668"/>
        <w:rPr>
          <w:b/>
          <w:sz w:val="24"/>
        </w:rPr>
      </w:pPr>
      <w:r w:rsidRPr="00C219CF">
        <w:rPr>
          <w:b/>
          <w:sz w:val="24"/>
        </w:rPr>
        <w:t xml:space="preserve">Adreça: </w:t>
      </w:r>
    </w:p>
    <w:p w14:paraId="3827A008" w14:textId="5E4D387A" w:rsidR="00D541E7" w:rsidRPr="00C219CF" w:rsidRDefault="00732122" w:rsidP="00EB220C">
      <w:pPr>
        <w:shd w:val="clear" w:color="auto" w:fill="FFFFFF" w:themeFill="background1"/>
        <w:ind w:left="989" w:right="668"/>
        <w:rPr>
          <w:b/>
          <w:sz w:val="24"/>
        </w:rPr>
      </w:pPr>
      <w:r w:rsidRPr="00C219CF">
        <w:rPr>
          <w:b/>
          <w:sz w:val="24"/>
        </w:rPr>
        <w:t>Telèfon:</w:t>
      </w:r>
    </w:p>
    <w:p w14:paraId="633327A6" w14:textId="77777777" w:rsidR="00D541E7" w:rsidRPr="00C219CF" w:rsidRDefault="00732122" w:rsidP="00EB220C">
      <w:pPr>
        <w:shd w:val="clear" w:color="auto" w:fill="FFFFFF" w:themeFill="background1"/>
        <w:ind w:left="989" w:right="668"/>
        <w:rPr>
          <w:b/>
          <w:sz w:val="24"/>
        </w:rPr>
      </w:pPr>
      <w:r w:rsidRPr="00C219CF">
        <w:rPr>
          <w:b/>
          <w:sz w:val="24"/>
        </w:rPr>
        <w:t>Fax:</w:t>
      </w:r>
    </w:p>
    <w:p w14:paraId="3C84F5DA" w14:textId="77777777" w:rsidR="00D541E7" w:rsidRPr="00C219CF" w:rsidRDefault="00732122" w:rsidP="00EB220C">
      <w:pPr>
        <w:shd w:val="clear" w:color="auto" w:fill="FFFFFF" w:themeFill="background1"/>
        <w:ind w:left="989" w:right="668"/>
        <w:rPr>
          <w:b/>
          <w:sz w:val="24"/>
        </w:rPr>
      </w:pPr>
      <w:r w:rsidRPr="00C219CF">
        <w:rPr>
          <w:b/>
          <w:sz w:val="24"/>
        </w:rPr>
        <w:t>Adreça electrònica:</w:t>
      </w:r>
    </w:p>
    <w:p w14:paraId="53D89146" w14:textId="7C94C8C9" w:rsidR="00D541E7" w:rsidRPr="00C219CF" w:rsidRDefault="00D80440" w:rsidP="00EB220C">
      <w:pPr>
        <w:pStyle w:val="Textoindependiente"/>
        <w:shd w:val="clear" w:color="auto" w:fill="FFFFFF" w:themeFill="background1"/>
        <w:spacing w:before="6"/>
        <w:ind w:right="668"/>
        <w:rPr>
          <w:b/>
          <w:sz w:val="22"/>
        </w:rPr>
      </w:pPr>
      <w:r>
        <w:rPr>
          <w:noProof/>
          <w:lang w:val="es-ES" w:eastAsia="es-ES" w:bidi="ar-SA"/>
        </w:rPr>
        <mc:AlternateContent>
          <mc:Choice Requires="wps">
            <w:drawing>
              <wp:anchor distT="4294967294" distB="4294967294" distL="0" distR="0" simplePos="0" relativeHeight="251674624" behindDoc="1" locked="0" layoutInCell="1" allowOverlap="1" wp14:anchorId="241827D7" wp14:editId="5636D734">
                <wp:simplePos x="0" y="0"/>
                <wp:positionH relativeFrom="page">
                  <wp:posOffset>1511935</wp:posOffset>
                </wp:positionH>
                <wp:positionV relativeFrom="paragraph">
                  <wp:posOffset>193039</wp:posOffset>
                </wp:positionV>
                <wp:extent cx="4986655" cy="0"/>
                <wp:effectExtent l="0" t="0" r="0" b="0"/>
                <wp:wrapTopAndBottom/>
                <wp:docPr id="7" name="Lin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984848" id="Line 8" o:spid="_x0000_s1026" style="position:absolute;z-index:-2516418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19.05pt,15.2pt" to="511.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kdwQEAAGkDAAAOAAAAZHJzL2Uyb0RvYy54bWysU8tu2zAQvBfoPxC815KDRHUEyzk4TS9u&#10;ayDpB6xJSiJCcQmStuS/75J+JG1vRXUguNzd4cwstXyYBsMOygeNtuHzWcmZsgKltl3Df748fVpw&#10;FiJYCQatavhRBf6w+vhhObpa3WCPRirPCMSGenQN72N0dVEE0asBwgydspRs0Q8QKfRdIT2MhD6Y&#10;4qYsq2JEL51HoUKg08dTkq8yftsqEX+0bVCRmYYTt5hXn9ddWovVEurOg+u1ONOAf2AxgLZ06RXq&#10;ESKwvdd/QQ1aeAzYxpnAocC21UJlDaRmXv6h5rkHp7IWMie4q03h/8GK74etZ1o2/DNnFgYa0UZb&#10;xRbJmdGFmgrWduuTNjHZZ7dB8RqYxXUPtlOZ4cvRUds8dRS/taQgOMLfjd9QUg3sI2abptYPCZIM&#10;YFOexvE6DTVFJujw9n5RVXd3nIlLroD60uh8iF8VDixtGm6IcwaGwybERATqS0m6x+KTNiYP21g2&#10;Nrwq76vcENBomZKpLPhutzaeHSA9l/xlVZR5X+Zxb2UG6xXIL+d9BG1Oe7rc2LMZSf/JyR3K49Zf&#10;TKJ5Zpbnt5cezPs4d7/9IatfAAAA//8DAFBLAwQUAAYACAAAACEABriJMN8AAAAKAQAADwAAAGRy&#10;cy9kb3ducmV2LnhtbEyPy07DMBBF90j8gzVI7KjdBIGbxqkQCKQuUEVbsXbjIQmJx1HsNunf44oF&#10;7OZxdOdMvppsx044+MaRgvlMAEMqnWmoUrDfvd5JYD5oMrpzhArO6GFVXF/lOjNupA88bUPFYgj5&#10;TCuoQ+gzzn1Zo9V+5nqkuPtyg9UhtkPFzaDHGG47ngjxwK1uKF6odY/PNZbt9mgVvEv+4jbtZ3n+&#10;HndvUq7bxeN6r9TtzfS0BBZwCn8wXPSjOhTR6eCOZDzrFCSpnEdUQSrugV0AkaSxOvxOeJHz/y8U&#10;PwAAAP//AwBQSwECLQAUAAYACAAAACEAtoM4kv4AAADhAQAAEwAAAAAAAAAAAAAAAAAAAAAAW0Nv&#10;bnRlbnRfVHlwZXNdLnhtbFBLAQItABQABgAIAAAAIQA4/SH/1gAAAJQBAAALAAAAAAAAAAAAAAAA&#10;AC8BAABfcmVscy8ucmVsc1BLAQItABQABgAIAAAAIQABBCkdwQEAAGkDAAAOAAAAAAAAAAAAAAAA&#10;AC4CAABkcnMvZTJvRG9jLnhtbFBLAQItABQABgAIAAAAIQAGuIkw3wAAAAoBAAAPAAAAAAAAAAAA&#10;AAAAABsEAABkcnMvZG93bnJldi54bWxQSwUGAAAAAAQABADzAAAAJwUAAAAA&#10;" strokeweight=".48pt">
                <w10:wrap type="topAndBottom" anchorx="page"/>
              </v:line>
            </w:pict>
          </mc:Fallback>
        </mc:AlternateContent>
      </w:r>
    </w:p>
    <w:p w14:paraId="364A058B" w14:textId="77777777" w:rsidR="00D541E7" w:rsidRPr="00C219CF" w:rsidRDefault="00D541E7" w:rsidP="00EB220C">
      <w:pPr>
        <w:shd w:val="clear" w:color="auto" w:fill="FFFFFF" w:themeFill="background1"/>
        <w:ind w:right="668"/>
        <w:sectPr w:rsidR="00D541E7" w:rsidRPr="00C219CF">
          <w:pgSz w:w="11900" w:h="16840"/>
          <w:pgMar w:top="1340" w:right="740" w:bottom="280" w:left="1420" w:header="720" w:footer="720" w:gutter="0"/>
          <w:cols w:space="720"/>
        </w:sectPr>
      </w:pPr>
    </w:p>
    <w:p w14:paraId="50C37A8A" w14:textId="77777777" w:rsidR="00D541E7" w:rsidRPr="00C219CF" w:rsidRDefault="00D541E7" w:rsidP="00EB220C">
      <w:pPr>
        <w:pStyle w:val="Textoindependiente"/>
        <w:shd w:val="clear" w:color="auto" w:fill="FFFFFF" w:themeFill="background1"/>
        <w:spacing w:before="1"/>
        <w:ind w:right="668"/>
        <w:rPr>
          <w:b/>
        </w:rPr>
      </w:pPr>
    </w:p>
    <w:p w14:paraId="7640E030" w14:textId="77777777" w:rsidR="00D541E7" w:rsidRPr="00C219CF" w:rsidRDefault="00732122" w:rsidP="00EB220C">
      <w:pPr>
        <w:shd w:val="clear" w:color="auto" w:fill="FFFFFF" w:themeFill="background1"/>
        <w:spacing w:before="90"/>
        <w:ind w:left="281" w:right="668"/>
        <w:rPr>
          <w:i/>
          <w:sz w:val="24"/>
        </w:rPr>
      </w:pPr>
      <w:r w:rsidRPr="00C219CF">
        <w:rPr>
          <w:i/>
          <w:sz w:val="24"/>
        </w:rPr>
        <w:t>2.- DADES BÁSIQUES PERSONA/ES</w:t>
      </w:r>
      <w:r w:rsidRPr="00C219CF">
        <w:rPr>
          <w:i/>
          <w:spacing w:val="57"/>
          <w:sz w:val="24"/>
        </w:rPr>
        <w:t xml:space="preserve"> </w:t>
      </w:r>
      <w:r w:rsidRPr="00C219CF">
        <w:rPr>
          <w:i/>
          <w:sz w:val="24"/>
        </w:rPr>
        <w:t>RESPONSABLE/ES</w:t>
      </w:r>
    </w:p>
    <w:p w14:paraId="31E58C65" w14:textId="77777777" w:rsidR="00D541E7" w:rsidRPr="00C219CF" w:rsidRDefault="00D541E7" w:rsidP="00EB220C">
      <w:pPr>
        <w:pStyle w:val="Textoindependiente"/>
        <w:shd w:val="clear" w:color="auto" w:fill="FFFFFF" w:themeFill="background1"/>
        <w:ind w:right="668"/>
        <w:rPr>
          <w:i/>
        </w:rPr>
      </w:pPr>
    </w:p>
    <w:p w14:paraId="4E47DB61" w14:textId="77777777" w:rsidR="00D541E7" w:rsidRPr="00C219CF" w:rsidRDefault="00732122" w:rsidP="00EB220C">
      <w:pPr>
        <w:pStyle w:val="Ttulo11"/>
        <w:shd w:val="clear" w:color="auto" w:fill="FFFFFF" w:themeFill="background1"/>
        <w:ind w:right="668"/>
      </w:pPr>
      <w:r w:rsidRPr="00C219CF">
        <w:t>Nom i cognoms :</w:t>
      </w:r>
    </w:p>
    <w:p w14:paraId="5E0B5CDC" w14:textId="77777777" w:rsidR="006A7C48" w:rsidRDefault="00732122" w:rsidP="00EB220C">
      <w:pPr>
        <w:shd w:val="clear" w:color="auto" w:fill="FFFFFF" w:themeFill="background1"/>
        <w:ind w:left="281" w:right="668"/>
        <w:rPr>
          <w:b/>
          <w:sz w:val="24"/>
        </w:rPr>
      </w:pPr>
      <w:r w:rsidRPr="00C219CF">
        <w:rPr>
          <w:b/>
          <w:sz w:val="24"/>
        </w:rPr>
        <w:t xml:space="preserve">DNI: </w:t>
      </w:r>
    </w:p>
    <w:p w14:paraId="35B7E62A" w14:textId="7A710CF7" w:rsidR="00D541E7" w:rsidRPr="00C219CF" w:rsidRDefault="00732122" w:rsidP="00EB220C">
      <w:pPr>
        <w:shd w:val="clear" w:color="auto" w:fill="FFFFFF" w:themeFill="background1"/>
        <w:ind w:left="281" w:right="668"/>
        <w:rPr>
          <w:b/>
          <w:sz w:val="24"/>
        </w:rPr>
      </w:pPr>
      <w:r w:rsidRPr="00C219CF">
        <w:rPr>
          <w:b/>
          <w:sz w:val="24"/>
        </w:rPr>
        <w:t>Adreça:</w:t>
      </w:r>
    </w:p>
    <w:p w14:paraId="6B05AF7F" w14:textId="77777777" w:rsidR="00D541E7" w:rsidRPr="00C219CF" w:rsidRDefault="00732122" w:rsidP="00EB220C">
      <w:pPr>
        <w:shd w:val="clear" w:color="auto" w:fill="FFFFFF" w:themeFill="background1"/>
        <w:ind w:left="281" w:right="668"/>
        <w:rPr>
          <w:b/>
          <w:sz w:val="24"/>
        </w:rPr>
      </w:pPr>
      <w:r w:rsidRPr="00C219CF">
        <w:rPr>
          <w:b/>
          <w:sz w:val="24"/>
        </w:rPr>
        <w:t>Telèfon:</w:t>
      </w:r>
    </w:p>
    <w:p w14:paraId="542A9DF6" w14:textId="77777777" w:rsidR="00D541E7" w:rsidRPr="00C219CF" w:rsidRDefault="00732122" w:rsidP="00EB220C">
      <w:pPr>
        <w:shd w:val="clear" w:color="auto" w:fill="FFFFFF" w:themeFill="background1"/>
        <w:ind w:left="281" w:right="668"/>
        <w:rPr>
          <w:b/>
          <w:sz w:val="24"/>
        </w:rPr>
      </w:pPr>
      <w:r w:rsidRPr="00C219CF">
        <w:rPr>
          <w:b/>
          <w:sz w:val="24"/>
        </w:rPr>
        <w:t>Adreça electrònica: Càrrec dins l’entitat:</w:t>
      </w:r>
    </w:p>
    <w:p w14:paraId="01FAC5E8" w14:textId="588F2C77" w:rsidR="00D541E7" w:rsidRPr="00C219CF" w:rsidRDefault="00D80440" w:rsidP="00EB220C">
      <w:pPr>
        <w:pStyle w:val="Textoindependiente"/>
        <w:shd w:val="clear" w:color="auto" w:fill="FFFFFF" w:themeFill="background1"/>
        <w:spacing w:before="6"/>
        <w:ind w:right="668"/>
        <w:rPr>
          <w:b/>
          <w:sz w:val="22"/>
        </w:rPr>
      </w:pPr>
      <w:r>
        <w:rPr>
          <w:noProof/>
          <w:lang w:val="es-ES" w:eastAsia="es-ES" w:bidi="ar-SA"/>
        </w:rPr>
        <mc:AlternateContent>
          <mc:Choice Requires="wps">
            <w:drawing>
              <wp:anchor distT="4294967294" distB="4294967294" distL="0" distR="0" simplePos="0" relativeHeight="251675648" behindDoc="1" locked="0" layoutInCell="1" allowOverlap="1" wp14:anchorId="4DBD35D3" wp14:editId="10EAC6C7">
                <wp:simplePos x="0" y="0"/>
                <wp:positionH relativeFrom="page">
                  <wp:posOffset>1062355</wp:posOffset>
                </wp:positionH>
                <wp:positionV relativeFrom="paragraph">
                  <wp:posOffset>193039</wp:posOffset>
                </wp:positionV>
                <wp:extent cx="5436235" cy="0"/>
                <wp:effectExtent l="0" t="0" r="0" b="0"/>
                <wp:wrapTopAndBottom/>
                <wp:docPr id="6" name="Lin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D59DB" id="Line 7" o:spid="_x0000_s1026" style="position:absolute;z-index:-2516408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5.2pt" to="511.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AywAEAAGkDAAAOAAAAZHJzL2Uyb0RvYy54bWysU01z2yAQvXem/4HhXst2GrfRWM7BaXpx&#10;W88k/QFrQBJTYBnAlvzvu+CPpO0tUx0Ylt19vPcWLe9Ha9hBhajRNXw2mXKmnECpXdfwn8+PHz5z&#10;FhM4CQadavhRRX6/ev9uOfhazbFHI1VgBOJiPfiG9yn5uqqi6JWFOEGvHCVbDBYShaGrZICB0K2p&#10;5tPpohowSB9QqBjp9OGU5KuC37ZKpB9tG1VipuHELZU1lHWX12q1hLoL4HstzjTgDSwsaEeXXqEe&#10;IAHbB/0PlNUiYMQ2TQTaCttWC1U0kJrZ9C81Tz14VbSQOdFfbYr/D1Z8P2wD07LhC84cWBrRRjvF&#10;PmVnBh9rKli7bcjaxOie/AbFr8gcrntwnSoMn4+e2ma5o/qjJQfRE/5u+IaSamCfsNg0tsFmSDKA&#10;jWUax+s01JiYoMPbjzeL+c0tZ+KSq6C+NPoQ01eFluVNww1xLsBw2MSUiUB9Kcn3OHzUxpRhG8cG&#10;Uju9W5SGiEbLnMxlMXS7tQnsAPm5lK+ooszrsoB7JwtYr0B+Oe8TaHPa0+XGnc3I+k9O7lAet+Fi&#10;Es2zsDy/vfxgXsel++UPWf0GAAD//wMAUEsDBBQABgAIAAAAIQCp70kR3gAAAAoBAAAPAAAAZHJz&#10;L2Rvd25yZXYueG1sTI9BT8MwDIXvSPyHyEjcWMKKtlKaTggE0g4IsU2cs8a0pY1TNdna/Xs8cYCb&#10;n/30/L18NblOHHEIjScNtzMFAqn0tqFKw277cpOCCNGQNZ0n1HDCAKvi8iI3mfUjfeBxEyvBIRQy&#10;o6GOsc+kDGWNzoSZ75H49uUHZyLLoZJ2MCOHu07OlVpIZxriD7Xp8anGst0cnIa3VD779/azPH2P&#10;29c0Xbf3y/VO6+ur6fEBRMQp/pnhjM/oUDDT3h/IBtGxXiwTtmpI1B2Is0HNE572vxtZ5PJ/heIH&#10;AAD//wMAUEsBAi0AFAAGAAgAAAAhALaDOJL+AAAA4QEAABMAAAAAAAAAAAAAAAAAAAAAAFtDb250&#10;ZW50X1R5cGVzXS54bWxQSwECLQAUAAYACAAAACEAOP0h/9YAAACUAQAACwAAAAAAAAAAAAAAAAAv&#10;AQAAX3JlbHMvLnJlbHNQSwECLQAUAAYACAAAACEA86EgMsABAABpAwAADgAAAAAAAAAAAAAAAAAu&#10;AgAAZHJzL2Uyb0RvYy54bWxQSwECLQAUAAYACAAAACEAqe9JEd4AAAAKAQAADwAAAAAAAAAAAAAA&#10;AAAaBAAAZHJzL2Rvd25yZXYueG1sUEsFBgAAAAAEAAQA8wAAACUFAAAAAA==&#10;" strokeweight=".48pt">
                <w10:wrap type="topAndBottom" anchorx="page"/>
              </v:line>
            </w:pict>
          </mc:Fallback>
        </mc:AlternateContent>
      </w:r>
    </w:p>
    <w:p w14:paraId="0C86F91A" w14:textId="77777777" w:rsidR="00D541E7" w:rsidRPr="00C219CF" w:rsidRDefault="00D541E7" w:rsidP="00EB220C">
      <w:pPr>
        <w:pStyle w:val="Textoindependiente"/>
        <w:shd w:val="clear" w:color="auto" w:fill="FFFFFF" w:themeFill="background1"/>
        <w:spacing w:before="6"/>
        <w:ind w:right="668"/>
        <w:rPr>
          <w:b/>
          <w:sz w:val="13"/>
        </w:rPr>
      </w:pPr>
    </w:p>
    <w:p w14:paraId="310F072E" w14:textId="77777777" w:rsidR="00D541E7" w:rsidRPr="00C219CF" w:rsidRDefault="00732122" w:rsidP="00EB220C">
      <w:pPr>
        <w:shd w:val="clear" w:color="auto" w:fill="FFFFFF" w:themeFill="background1"/>
        <w:spacing w:before="90"/>
        <w:ind w:left="281" w:right="668"/>
        <w:rPr>
          <w:b/>
          <w:sz w:val="24"/>
        </w:rPr>
      </w:pPr>
      <w:r w:rsidRPr="00C219CF">
        <w:rPr>
          <w:b/>
          <w:sz w:val="24"/>
        </w:rPr>
        <w:t>Nom i cognoms :</w:t>
      </w:r>
    </w:p>
    <w:p w14:paraId="2AA9CEE3" w14:textId="77777777" w:rsidR="006A7C48" w:rsidRDefault="00732122" w:rsidP="00EB220C">
      <w:pPr>
        <w:shd w:val="clear" w:color="auto" w:fill="FFFFFF" w:themeFill="background1"/>
        <w:ind w:left="281" w:right="668"/>
        <w:rPr>
          <w:b/>
          <w:sz w:val="24"/>
        </w:rPr>
      </w:pPr>
      <w:r w:rsidRPr="00C219CF">
        <w:rPr>
          <w:b/>
          <w:sz w:val="24"/>
        </w:rPr>
        <w:t xml:space="preserve">DNI: </w:t>
      </w:r>
    </w:p>
    <w:p w14:paraId="28934B0A" w14:textId="3BF5C84A" w:rsidR="00D541E7" w:rsidRPr="00C219CF" w:rsidRDefault="00732122" w:rsidP="00EB220C">
      <w:pPr>
        <w:shd w:val="clear" w:color="auto" w:fill="FFFFFF" w:themeFill="background1"/>
        <w:ind w:left="281" w:right="668"/>
        <w:rPr>
          <w:b/>
          <w:sz w:val="24"/>
        </w:rPr>
      </w:pPr>
      <w:r w:rsidRPr="00C219CF">
        <w:rPr>
          <w:b/>
          <w:sz w:val="24"/>
        </w:rPr>
        <w:t>Adreça:</w:t>
      </w:r>
      <w:r w:rsidR="00AA1324">
        <w:rPr>
          <w:b/>
          <w:sz w:val="24"/>
        </w:rPr>
        <w:t xml:space="preserve">       </w:t>
      </w:r>
    </w:p>
    <w:p w14:paraId="35B29956" w14:textId="77777777" w:rsidR="00D541E7" w:rsidRPr="00C219CF" w:rsidRDefault="00732122" w:rsidP="00EB220C">
      <w:pPr>
        <w:shd w:val="clear" w:color="auto" w:fill="FFFFFF" w:themeFill="background1"/>
        <w:ind w:left="281" w:right="668"/>
        <w:rPr>
          <w:b/>
          <w:sz w:val="24"/>
        </w:rPr>
      </w:pPr>
      <w:r w:rsidRPr="00C219CF">
        <w:rPr>
          <w:b/>
          <w:sz w:val="24"/>
        </w:rPr>
        <w:t>Telèfon:</w:t>
      </w:r>
    </w:p>
    <w:p w14:paraId="1FB13A25" w14:textId="77777777" w:rsidR="00D541E7" w:rsidRPr="00C219CF" w:rsidRDefault="00732122" w:rsidP="00EB220C">
      <w:pPr>
        <w:shd w:val="clear" w:color="auto" w:fill="FFFFFF" w:themeFill="background1"/>
        <w:ind w:left="281" w:right="668"/>
        <w:rPr>
          <w:b/>
          <w:sz w:val="24"/>
        </w:rPr>
      </w:pPr>
      <w:r w:rsidRPr="00C219CF">
        <w:rPr>
          <w:b/>
          <w:sz w:val="24"/>
        </w:rPr>
        <w:t>Adreça electrònica: Càrrec dins l’entitat:</w:t>
      </w:r>
    </w:p>
    <w:p w14:paraId="6D105A95" w14:textId="311E7FE8" w:rsidR="00D541E7" w:rsidRPr="00C219CF" w:rsidRDefault="00D80440" w:rsidP="00EB220C">
      <w:pPr>
        <w:pStyle w:val="Textoindependiente"/>
        <w:shd w:val="clear" w:color="auto" w:fill="FFFFFF" w:themeFill="background1"/>
        <w:spacing w:before="4"/>
        <w:ind w:right="668"/>
        <w:rPr>
          <w:b/>
          <w:sz w:val="22"/>
        </w:rPr>
      </w:pPr>
      <w:r>
        <w:rPr>
          <w:noProof/>
          <w:lang w:val="es-ES" w:eastAsia="es-ES" w:bidi="ar-SA"/>
        </w:rPr>
        <mc:AlternateContent>
          <mc:Choice Requires="wps">
            <w:drawing>
              <wp:anchor distT="4294967294" distB="4294967294" distL="0" distR="0" simplePos="0" relativeHeight="251676672" behindDoc="1" locked="0" layoutInCell="1" allowOverlap="1" wp14:anchorId="6EC6CDDF" wp14:editId="19D86E74">
                <wp:simplePos x="0" y="0"/>
                <wp:positionH relativeFrom="page">
                  <wp:posOffset>1062355</wp:posOffset>
                </wp:positionH>
                <wp:positionV relativeFrom="paragraph">
                  <wp:posOffset>191134</wp:posOffset>
                </wp:positionV>
                <wp:extent cx="5436235" cy="0"/>
                <wp:effectExtent l="0" t="0" r="0" b="0"/>
                <wp:wrapTopAndBottom/>
                <wp:docPr id="5" name="Lin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49218" id="Line 6" o:spid="_x0000_s1026" style="position:absolute;z-index:-251639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5.05pt" to="51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IwAEAAGkDAAAOAAAAZHJzL2Uyb0RvYy54bWysU02P2yAQvVfqf0DcGzvZbtRacfaQ7faS&#10;tpF2+wMmgG1UYBCQ2Pn3HchHt+2tqg+IYWYe773Bq4fJGnZUIWp0LZ/Pas6UEyi161v+/eXp3QfO&#10;YgInwaBTLT+pyB/Wb9+sRt+oBQ5opAqMQFxsRt/yISXfVFUUg7IQZ+iVo2SHwUKiMPSVDDASujXV&#10;oq6X1YhB+oBCxUinj+ckXxf8rlMifeu6qBIzLSduqayhrPu8VusVNH0AP2hxoQH/wMKCdnTpDeoR&#10;ErBD0H9BWS0CRuzSTKCtsOu0UEUDqZnXf6h5HsCrooXMif5mU/x/sOLrcReYli2/58yBpRFttVNs&#10;mZ0ZfWyoYON2IWsTk3v2WxQ/InO4GcD1qjB8OXlqm+eO6reWHERP+PvxC0qqgUPCYtPUBZshyQA2&#10;lWmcbtNQU2KCDu/f3y0Xd0RLXHMVNNdGH2L6rNCyvGm5Ic4FGI7bmDIRaK4l+R6HT9qYMmzj2Njy&#10;Zf1xWRoiGi1zMpfF0O83JrAj5OdSvqKKMq/LAh6cLGCDAvnpsk+gzXlPlxt3MSPrPzu5R3nahatJ&#10;NM/C8vL28oN5HZfuX3/I+icAAAD//wMAUEsDBBQABgAIAAAAIQCzI2DB3wAAAAoBAAAPAAAAZHJz&#10;L2Rvd25yZXYueG1sTI/BbsIwDIbvk/YOkSftNhLoBKU0RYhpkzhMaIB2Do3Xdm2cqgm0vP2CdoDj&#10;b3/6/TldDqZhZ+xcZUnCeCSAIeVWV1RIOOzfX2JgzivSqrGEEi7oYJk9PqQq0banLzzvfMFCCblE&#10;SSi9bxPOXV6iUW5kW6Sw+7GdUT7EruC6U30oNw2fCDHlRlUULpSqxXWJeb07GQmfMX+z2/o7v/z2&#10;+4843tTz2eYg5fPTsFoA8zj4GwxX/aAOWXA62hNpx5qQp7MooBIiMQZ2BcQkegV2/J/wLOX3L2R/&#10;AAAA//8DAFBLAQItABQABgAIAAAAIQC2gziS/gAAAOEBAAATAAAAAAAAAAAAAAAAAAAAAABbQ29u&#10;dGVudF9UeXBlc10ueG1sUEsBAi0AFAAGAAgAAAAhADj9If/WAAAAlAEAAAsAAAAAAAAAAAAAAAAA&#10;LwEAAF9yZWxzLy5yZWxzUEsBAi0AFAAGAAgAAAAhADPn6wjAAQAAaQMAAA4AAAAAAAAAAAAAAAAA&#10;LgIAAGRycy9lMm9Eb2MueG1sUEsBAi0AFAAGAAgAAAAhALMjYMHfAAAACgEAAA8AAAAAAAAAAAAA&#10;AAAAGgQAAGRycy9kb3ducmV2LnhtbFBLBQYAAAAABAAEAPMAAAAmBQAAAAA=&#10;" strokeweight=".48pt">
                <w10:wrap type="topAndBottom" anchorx="page"/>
              </v:line>
            </w:pict>
          </mc:Fallback>
        </mc:AlternateContent>
      </w:r>
    </w:p>
    <w:p w14:paraId="276FE85D" w14:textId="77777777" w:rsidR="00D541E7" w:rsidRPr="00C219CF" w:rsidRDefault="00D541E7" w:rsidP="00EB220C">
      <w:pPr>
        <w:pStyle w:val="Textoindependiente"/>
        <w:shd w:val="clear" w:color="auto" w:fill="FFFFFF" w:themeFill="background1"/>
        <w:spacing w:before="6"/>
        <w:ind w:right="668"/>
        <w:rPr>
          <w:b/>
          <w:sz w:val="13"/>
        </w:rPr>
      </w:pPr>
    </w:p>
    <w:p w14:paraId="0B31F05C" w14:textId="77777777" w:rsidR="00D541E7" w:rsidRPr="00C219CF" w:rsidRDefault="00732122" w:rsidP="00EB220C">
      <w:pPr>
        <w:shd w:val="clear" w:color="auto" w:fill="FFFFFF" w:themeFill="background1"/>
        <w:spacing w:before="90"/>
        <w:ind w:left="281" w:right="668"/>
        <w:rPr>
          <w:b/>
          <w:sz w:val="24"/>
        </w:rPr>
      </w:pPr>
      <w:r w:rsidRPr="00C219CF">
        <w:rPr>
          <w:b/>
          <w:sz w:val="24"/>
        </w:rPr>
        <w:t>Nom i cognoms :</w:t>
      </w:r>
    </w:p>
    <w:p w14:paraId="0CD6A0CB" w14:textId="77777777" w:rsidR="006A7C48" w:rsidRDefault="00732122" w:rsidP="00EB220C">
      <w:pPr>
        <w:shd w:val="clear" w:color="auto" w:fill="FFFFFF" w:themeFill="background1"/>
        <w:ind w:left="281" w:right="668"/>
        <w:rPr>
          <w:b/>
          <w:sz w:val="24"/>
        </w:rPr>
      </w:pPr>
      <w:r w:rsidRPr="00C219CF">
        <w:rPr>
          <w:b/>
          <w:sz w:val="24"/>
        </w:rPr>
        <w:t xml:space="preserve">DNI: </w:t>
      </w:r>
    </w:p>
    <w:p w14:paraId="15DEB238" w14:textId="562D8DE1" w:rsidR="00D541E7" w:rsidRPr="00C219CF" w:rsidRDefault="00732122" w:rsidP="00EB220C">
      <w:pPr>
        <w:shd w:val="clear" w:color="auto" w:fill="FFFFFF" w:themeFill="background1"/>
        <w:ind w:left="281" w:right="668"/>
        <w:rPr>
          <w:b/>
          <w:sz w:val="24"/>
        </w:rPr>
      </w:pPr>
      <w:r w:rsidRPr="00C219CF">
        <w:rPr>
          <w:b/>
          <w:sz w:val="24"/>
        </w:rPr>
        <w:t>Adreça:</w:t>
      </w:r>
      <w:r w:rsidR="00AA1324">
        <w:rPr>
          <w:b/>
          <w:sz w:val="24"/>
        </w:rPr>
        <w:t xml:space="preserve">     </w:t>
      </w:r>
    </w:p>
    <w:p w14:paraId="1B67DC0C" w14:textId="77777777" w:rsidR="00D541E7" w:rsidRPr="00C219CF" w:rsidRDefault="00732122" w:rsidP="00EB220C">
      <w:pPr>
        <w:shd w:val="clear" w:color="auto" w:fill="FFFFFF" w:themeFill="background1"/>
        <w:ind w:left="281" w:right="668"/>
        <w:rPr>
          <w:b/>
          <w:sz w:val="24"/>
        </w:rPr>
      </w:pPr>
      <w:r w:rsidRPr="00C219CF">
        <w:rPr>
          <w:b/>
          <w:sz w:val="24"/>
        </w:rPr>
        <w:t>Telèfon:</w:t>
      </w:r>
    </w:p>
    <w:p w14:paraId="7A7179B2" w14:textId="77777777" w:rsidR="00D541E7" w:rsidRPr="00C219CF" w:rsidRDefault="00732122" w:rsidP="00EB220C">
      <w:pPr>
        <w:shd w:val="clear" w:color="auto" w:fill="FFFFFF" w:themeFill="background1"/>
        <w:ind w:left="281" w:right="668"/>
        <w:rPr>
          <w:b/>
          <w:sz w:val="24"/>
        </w:rPr>
      </w:pPr>
      <w:r w:rsidRPr="00C219CF">
        <w:rPr>
          <w:b/>
          <w:sz w:val="24"/>
        </w:rPr>
        <w:t>Adreça electrònica: Càrrec dins l’entitat:</w:t>
      </w:r>
    </w:p>
    <w:p w14:paraId="6E568A7C" w14:textId="77777777" w:rsidR="00D541E7" w:rsidRPr="00C219CF" w:rsidRDefault="00D541E7" w:rsidP="00EB220C">
      <w:pPr>
        <w:pStyle w:val="Textoindependiente"/>
        <w:shd w:val="clear" w:color="auto" w:fill="FFFFFF" w:themeFill="background1"/>
        <w:ind w:right="668"/>
        <w:rPr>
          <w:b/>
          <w:sz w:val="20"/>
        </w:rPr>
      </w:pPr>
    </w:p>
    <w:p w14:paraId="090BBBC0" w14:textId="454E0E44" w:rsidR="00D541E7" w:rsidRPr="00C219CF" w:rsidRDefault="00D80440" w:rsidP="00EB220C">
      <w:pPr>
        <w:pStyle w:val="Textoindependiente"/>
        <w:shd w:val="clear" w:color="auto" w:fill="FFFFFF" w:themeFill="background1"/>
        <w:spacing w:before="6"/>
        <w:ind w:right="668"/>
        <w:rPr>
          <w:b/>
          <w:sz w:val="26"/>
        </w:rPr>
      </w:pPr>
      <w:r>
        <w:rPr>
          <w:noProof/>
          <w:lang w:val="es-ES" w:eastAsia="es-ES" w:bidi="ar-SA"/>
        </w:rPr>
        <mc:AlternateContent>
          <mc:Choice Requires="wps">
            <w:drawing>
              <wp:anchor distT="4294967294" distB="4294967294" distL="0" distR="0" simplePos="0" relativeHeight="251677696" behindDoc="1" locked="0" layoutInCell="1" allowOverlap="1" wp14:anchorId="5BD4C544" wp14:editId="1F12076C">
                <wp:simplePos x="0" y="0"/>
                <wp:positionH relativeFrom="page">
                  <wp:posOffset>1062355</wp:posOffset>
                </wp:positionH>
                <wp:positionV relativeFrom="paragraph">
                  <wp:posOffset>222249</wp:posOffset>
                </wp:positionV>
                <wp:extent cx="5436235" cy="0"/>
                <wp:effectExtent l="0" t="0" r="0" b="0"/>
                <wp:wrapTopAndBottom/>
                <wp:docPr id="4" name="Line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F047A" id="Line 5" o:spid="_x0000_s1026" style="position:absolute;z-index:-251638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17.5pt" to="51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gwAEAAGkDAAAOAAAAZHJzL2Uyb0RvYy54bWysU02P2yAQvVfqf0DcGzvZTdRacfaQ7faS&#10;tpF2+wMmgGNUYBCQ2Pn3HcjHbttbVR8Qw8w83nuDlw+jNeyoQtToWj6d1JwpJ1Bqt2/5j5enDx85&#10;iwmcBINOtfykIn9YvX+3HHyjZtijkSowAnGxGXzL+5R8U1VR9MpCnKBXjpIdBguJwrCvZICB0K2p&#10;ZnW9qAYM0gcUKkY6fTwn+argd50S6XvXRZWYaTlxS2UNZd3ltVotodkH8L0WFxrwDywsaEeX3qAe&#10;IQE7BP0XlNUiYMQuTQTaCrtOC1U0kJpp/Yea5x68KlrInOhvNsX/Byu+HbeBadnye84cWBrRRjvF&#10;5tmZwceGCtZuG7I2Mbpnv0HxMzKH6x7cXhWGLydPbdPcUf3WkoPoCX83fEVJNXBIWGwau2AzJBnA&#10;xjKN020aakxM0OH8/m4xu5tzJq65Cpprow8xfVFoWd603BDnAgzHTUyZCDTXknyPwydtTBm2cWxo&#10;+aL+tCgNEY2WOZnLYtjv1iawI+TnUr6iijJvywIenCxgvQL5+bJPoM15T5cbdzEj6z87uUN52oar&#10;STTPwvLy9vKDeRuX7tc/ZPULAAD//wMAUEsDBBQABgAIAAAAIQBCZMBr3wAAAAoBAAAPAAAAZHJz&#10;L2Rvd25yZXYueG1sTI/BTsMwEETvSPyDtUjcqEMDbRriVAgEUg8Voq16duMlCYnXUew26d+zFQc4&#10;zuzT7Ey2HG0rTtj72pGC+0kEAqlwpqZSwW77dpeA8EGT0a0jVHBGD8v8+irTqXEDfeJpE0rBIeRT&#10;raAKoUul9EWFVvuJ65D49uV6qwPLvpSm1wOH21ZOo2gmra6JP1S6w5cKi2ZztArWiXx1H82+OH8P&#10;2/ckWTWL+Wqn1O3N+PwEIuAY/mC41OfqkHOngzuS8aJlPZvHjCqIH3nTBYim8QOIw68j80z+n5D/&#10;AAAA//8DAFBLAQItABQABgAIAAAAIQC2gziS/gAAAOEBAAATAAAAAAAAAAAAAAAAAAAAAABbQ29u&#10;dGVudF9UeXBlc10ueG1sUEsBAi0AFAAGAAgAAAAhADj9If/WAAAAlAEAAAsAAAAAAAAAAAAAAAAA&#10;LwEAAF9yZWxzLy5yZWxzUEsBAi0AFAAGAAgAAAAhAD7UMSDAAQAAaQMAAA4AAAAAAAAAAAAAAAAA&#10;LgIAAGRycy9lMm9Eb2MueG1sUEsBAi0AFAAGAAgAAAAhAEJkwGvfAAAACgEAAA8AAAAAAAAAAAAA&#10;AAAAGgQAAGRycy9kb3ducmV2LnhtbFBLBQYAAAAABAAEAPMAAAAmBQAAAAA=&#10;" strokeweight=".48pt">
                <w10:wrap type="topAndBottom" anchorx="page"/>
              </v:line>
            </w:pict>
          </mc:Fallback>
        </mc:AlternateContent>
      </w:r>
    </w:p>
    <w:p w14:paraId="222E5C3D" w14:textId="77777777" w:rsidR="00D541E7" w:rsidRPr="00C219CF" w:rsidRDefault="00D541E7" w:rsidP="00EB220C">
      <w:pPr>
        <w:shd w:val="clear" w:color="auto" w:fill="FFFFFF" w:themeFill="background1"/>
        <w:ind w:right="668"/>
        <w:rPr>
          <w:sz w:val="26"/>
        </w:rPr>
        <w:sectPr w:rsidR="00D541E7" w:rsidRPr="00C219CF">
          <w:pgSz w:w="11900" w:h="16840"/>
          <w:pgMar w:top="1600" w:right="740" w:bottom="280" w:left="1420" w:header="720" w:footer="720" w:gutter="0"/>
          <w:cols w:space="720"/>
        </w:sectPr>
      </w:pPr>
    </w:p>
    <w:p w14:paraId="67955F6F" w14:textId="77777777" w:rsidR="00D541E7" w:rsidRPr="00C219CF" w:rsidRDefault="00732122" w:rsidP="00EB220C">
      <w:pPr>
        <w:pStyle w:val="Prrafodelista"/>
        <w:numPr>
          <w:ilvl w:val="0"/>
          <w:numId w:val="8"/>
        </w:numPr>
        <w:shd w:val="clear" w:color="auto" w:fill="FFFFFF" w:themeFill="background1"/>
        <w:tabs>
          <w:tab w:val="left" w:pos="582"/>
        </w:tabs>
        <w:spacing w:before="75"/>
        <w:ind w:left="581" w:right="668" w:hanging="301"/>
        <w:rPr>
          <w:b/>
          <w:sz w:val="24"/>
        </w:rPr>
      </w:pPr>
      <w:r w:rsidRPr="00C219CF">
        <w:rPr>
          <w:b/>
          <w:sz w:val="24"/>
        </w:rPr>
        <w:lastRenderedPageBreak/>
        <w:t>SOBRE PROJECTE</w:t>
      </w:r>
      <w:r w:rsidRPr="00C219CF">
        <w:rPr>
          <w:b/>
          <w:spacing w:val="-3"/>
          <w:sz w:val="24"/>
        </w:rPr>
        <w:t xml:space="preserve"> </w:t>
      </w:r>
      <w:r w:rsidRPr="00C219CF">
        <w:rPr>
          <w:b/>
          <w:sz w:val="24"/>
        </w:rPr>
        <w:t>PRESENTAT</w:t>
      </w:r>
    </w:p>
    <w:p w14:paraId="687B05E8" w14:textId="77777777" w:rsidR="00D541E7" w:rsidRPr="00C219CF" w:rsidRDefault="00D541E7" w:rsidP="00EB220C">
      <w:pPr>
        <w:pStyle w:val="Textoindependiente"/>
        <w:shd w:val="clear" w:color="auto" w:fill="FFFFFF" w:themeFill="background1"/>
        <w:ind w:right="668"/>
        <w:rPr>
          <w:b/>
        </w:rPr>
      </w:pPr>
    </w:p>
    <w:p w14:paraId="529E744A" w14:textId="77777777" w:rsidR="00D541E7" w:rsidRPr="00C219CF" w:rsidRDefault="00732122" w:rsidP="00EB220C">
      <w:pPr>
        <w:shd w:val="clear" w:color="auto" w:fill="FFFFFF" w:themeFill="background1"/>
        <w:ind w:left="281" w:right="668"/>
        <w:rPr>
          <w:i/>
          <w:sz w:val="24"/>
        </w:rPr>
      </w:pPr>
      <w:r w:rsidRPr="00C219CF">
        <w:rPr>
          <w:i/>
          <w:sz w:val="24"/>
        </w:rPr>
        <w:t>1.-IDENTIFICACIÓ</w:t>
      </w:r>
    </w:p>
    <w:p w14:paraId="23E02103" w14:textId="77777777" w:rsidR="00D541E7" w:rsidRPr="00C219CF" w:rsidRDefault="00732122" w:rsidP="00EB220C">
      <w:pPr>
        <w:pStyle w:val="Textoindependiente"/>
        <w:shd w:val="clear" w:color="auto" w:fill="FFFFFF" w:themeFill="background1"/>
        <w:ind w:left="281" w:right="668"/>
      </w:pPr>
      <w:r w:rsidRPr="00C219CF">
        <w:t>Nom del projecte:</w:t>
      </w:r>
    </w:p>
    <w:p w14:paraId="685F39AB" w14:textId="77777777" w:rsidR="00D541E7" w:rsidRPr="00C219CF" w:rsidRDefault="00D541E7" w:rsidP="00EB220C">
      <w:pPr>
        <w:pStyle w:val="Textoindependiente"/>
        <w:shd w:val="clear" w:color="auto" w:fill="FFFFFF" w:themeFill="background1"/>
        <w:ind w:right="668"/>
      </w:pPr>
    </w:p>
    <w:p w14:paraId="28343D33" w14:textId="77777777" w:rsidR="00D541E7" w:rsidRPr="00C219CF" w:rsidRDefault="00732122" w:rsidP="00EB220C">
      <w:pPr>
        <w:pStyle w:val="Textoindependiente"/>
        <w:shd w:val="clear" w:color="auto" w:fill="FFFFFF" w:themeFill="background1"/>
        <w:ind w:left="281" w:right="668"/>
        <w:jc w:val="both"/>
      </w:pPr>
      <w:r w:rsidRPr="00C219CF">
        <w:rPr>
          <w:i/>
        </w:rPr>
        <w:t xml:space="preserve">2- DESCRIPCIÓ DEL PROJECTE </w:t>
      </w:r>
      <w:r w:rsidRPr="00C219CF">
        <w:t>: Marc teòric, estat actual de la qüestió, objectius, metodologia, pla de treball i aplicabilitat de la recerca (publicacions, exposicions, material didàctic, documental, etc.).</w:t>
      </w:r>
    </w:p>
    <w:p w14:paraId="771C8C77" w14:textId="77777777" w:rsidR="00D541E7" w:rsidRPr="00C219CF" w:rsidRDefault="00D541E7" w:rsidP="00EB220C">
      <w:pPr>
        <w:pStyle w:val="Textoindependiente"/>
        <w:shd w:val="clear" w:color="auto" w:fill="FFFFFF" w:themeFill="background1"/>
        <w:ind w:right="668"/>
      </w:pPr>
    </w:p>
    <w:p w14:paraId="1D45A140" w14:textId="4E77DE4E" w:rsidR="00D541E7" w:rsidRPr="00C219CF" w:rsidRDefault="00732122" w:rsidP="00EB220C">
      <w:pPr>
        <w:shd w:val="clear" w:color="auto" w:fill="FFFFFF" w:themeFill="background1"/>
        <w:ind w:left="281" w:right="668"/>
        <w:rPr>
          <w:i/>
          <w:sz w:val="24"/>
        </w:rPr>
      </w:pPr>
      <w:r w:rsidRPr="00C219CF">
        <w:rPr>
          <w:i/>
          <w:sz w:val="24"/>
        </w:rPr>
        <w:t>3.- MEMÒRIA BREU DEL</w:t>
      </w:r>
      <w:r w:rsidR="006A7C48">
        <w:rPr>
          <w:i/>
          <w:sz w:val="24"/>
        </w:rPr>
        <w:t xml:space="preserve"> DARRER ANY</w:t>
      </w:r>
      <w:r w:rsidRPr="00C219CF">
        <w:rPr>
          <w:i/>
          <w:sz w:val="24"/>
        </w:rPr>
        <w:t>DE LES ENTITATS QUE FORMEN PART DEL PROJECTE.</w:t>
      </w:r>
    </w:p>
    <w:p w14:paraId="1347DD02" w14:textId="77777777" w:rsidR="00D541E7" w:rsidRPr="00C219CF" w:rsidRDefault="00D541E7" w:rsidP="00EB220C">
      <w:pPr>
        <w:pStyle w:val="Textoindependiente"/>
        <w:shd w:val="clear" w:color="auto" w:fill="FFFFFF" w:themeFill="background1"/>
        <w:ind w:right="668"/>
        <w:rPr>
          <w:i/>
        </w:rPr>
      </w:pPr>
    </w:p>
    <w:p w14:paraId="46F65783" w14:textId="77777777" w:rsidR="00D541E7" w:rsidRPr="00C219CF" w:rsidRDefault="00732122" w:rsidP="00EB220C">
      <w:pPr>
        <w:shd w:val="clear" w:color="auto" w:fill="FFFFFF" w:themeFill="background1"/>
        <w:ind w:left="281" w:right="668"/>
        <w:rPr>
          <w:i/>
          <w:sz w:val="24"/>
        </w:rPr>
      </w:pPr>
      <w:r w:rsidRPr="00C219CF">
        <w:rPr>
          <w:i/>
          <w:sz w:val="24"/>
        </w:rPr>
        <w:t>4.- BREU CURRÍCULUM DE L’INVESTIGADOR RESPONSABLE PRINCIPAL</w:t>
      </w:r>
    </w:p>
    <w:p w14:paraId="738828DC" w14:textId="77777777" w:rsidR="00D541E7" w:rsidRPr="00C219CF" w:rsidRDefault="00D541E7" w:rsidP="00EB220C">
      <w:pPr>
        <w:pStyle w:val="Textoindependiente"/>
        <w:shd w:val="clear" w:color="auto" w:fill="FFFFFF" w:themeFill="background1"/>
        <w:ind w:right="668"/>
        <w:rPr>
          <w:i/>
        </w:rPr>
      </w:pPr>
    </w:p>
    <w:p w14:paraId="49946BD1" w14:textId="77777777" w:rsidR="00D541E7" w:rsidRPr="00C219CF" w:rsidRDefault="00732122" w:rsidP="00EB220C">
      <w:pPr>
        <w:shd w:val="clear" w:color="auto" w:fill="FFFFFF" w:themeFill="background1"/>
        <w:ind w:left="281" w:right="668"/>
        <w:rPr>
          <w:i/>
          <w:sz w:val="24"/>
        </w:rPr>
      </w:pPr>
      <w:r w:rsidRPr="00C219CF">
        <w:rPr>
          <w:i/>
          <w:sz w:val="24"/>
        </w:rPr>
        <w:t>5.- PLA DE COMUNCIACIÓ I DIFUSIÓ</w:t>
      </w:r>
    </w:p>
    <w:p w14:paraId="5DF92058" w14:textId="77777777" w:rsidR="00D541E7" w:rsidRPr="00C219CF" w:rsidRDefault="00732122" w:rsidP="00EB220C">
      <w:pPr>
        <w:pStyle w:val="Textoindependiente"/>
        <w:shd w:val="clear" w:color="auto" w:fill="FFFFFF" w:themeFill="background1"/>
        <w:ind w:left="281" w:right="668"/>
        <w:jc w:val="both"/>
      </w:pPr>
      <w:r w:rsidRPr="00C219CF">
        <w:t>Productes que s’han previst</w:t>
      </w:r>
    </w:p>
    <w:p w14:paraId="395AADA1" w14:textId="77777777" w:rsidR="00D541E7" w:rsidRPr="00C219CF" w:rsidRDefault="00D541E7" w:rsidP="00EB220C">
      <w:pPr>
        <w:pStyle w:val="Textoindependiente"/>
        <w:shd w:val="clear" w:color="auto" w:fill="FFFFFF" w:themeFill="background1"/>
        <w:spacing w:before="8"/>
        <w:ind w:right="668"/>
        <w:rPr>
          <w:sz w:val="22"/>
        </w:rPr>
      </w:pPr>
    </w:p>
    <w:p w14:paraId="66C3D546" w14:textId="77777777" w:rsidR="00D541E7" w:rsidRPr="00C219CF" w:rsidRDefault="00732122" w:rsidP="00EB220C">
      <w:pPr>
        <w:shd w:val="clear" w:color="auto" w:fill="FFFFFF" w:themeFill="background1"/>
        <w:ind w:left="281" w:right="668"/>
        <w:rPr>
          <w:i/>
          <w:sz w:val="16"/>
        </w:rPr>
      </w:pPr>
      <w:r w:rsidRPr="00C219CF">
        <w:rPr>
          <w:i/>
          <w:sz w:val="24"/>
        </w:rPr>
        <w:t>6.- FINANÇAMENT</w:t>
      </w:r>
      <w:r w:rsidRPr="00C219CF">
        <w:rPr>
          <w:i/>
          <w:position w:val="9"/>
          <w:sz w:val="16"/>
        </w:rPr>
        <w:t>4</w:t>
      </w:r>
    </w:p>
    <w:p w14:paraId="01D9CBD4" w14:textId="77777777" w:rsidR="00D541E7" w:rsidRPr="00C219CF" w:rsidRDefault="00D541E7" w:rsidP="00EB220C">
      <w:pPr>
        <w:pStyle w:val="Textoindependiente"/>
        <w:shd w:val="clear" w:color="auto" w:fill="FFFFFF" w:themeFill="background1"/>
        <w:ind w:right="668"/>
        <w:rPr>
          <w:i/>
        </w:rPr>
      </w:pPr>
    </w:p>
    <w:p w14:paraId="1B6D3EFD" w14:textId="77777777" w:rsidR="00D541E7" w:rsidRPr="00C219CF" w:rsidRDefault="00732122" w:rsidP="00EB220C">
      <w:pPr>
        <w:pStyle w:val="Ttulo21"/>
        <w:shd w:val="clear" w:color="auto" w:fill="FFFFFF" w:themeFill="background1"/>
        <w:ind w:right="668"/>
      </w:pPr>
      <w:r w:rsidRPr="00C219CF">
        <w:t>6.1.-Cost total del projecte:</w:t>
      </w:r>
    </w:p>
    <w:p w14:paraId="49162184" w14:textId="77777777" w:rsidR="00D541E7" w:rsidRPr="00C219CF" w:rsidRDefault="00D541E7" w:rsidP="00EB220C">
      <w:pPr>
        <w:pStyle w:val="Textoindependiente"/>
        <w:shd w:val="clear" w:color="auto" w:fill="FFFFFF" w:themeFill="background1"/>
        <w:ind w:right="668"/>
        <w:rPr>
          <w:b/>
          <w:i/>
        </w:rPr>
      </w:pPr>
    </w:p>
    <w:p w14:paraId="711098DF" w14:textId="77777777" w:rsidR="00D541E7" w:rsidRPr="00C219CF" w:rsidRDefault="00732122" w:rsidP="00EB220C">
      <w:pPr>
        <w:shd w:val="clear" w:color="auto" w:fill="FFFFFF" w:themeFill="background1"/>
        <w:ind w:left="989" w:right="668"/>
        <w:rPr>
          <w:b/>
          <w:i/>
          <w:sz w:val="24"/>
        </w:rPr>
      </w:pPr>
      <w:r w:rsidRPr="00C219CF">
        <w:rPr>
          <w:b/>
          <w:i/>
          <w:sz w:val="24"/>
        </w:rPr>
        <w:t>6.2.-Import sol·licitat i despesa a cobrir:</w:t>
      </w:r>
    </w:p>
    <w:p w14:paraId="24C58DA3" w14:textId="77777777" w:rsidR="00D541E7" w:rsidRPr="00C219CF" w:rsidRDefault="00732122" w:rsidP="00EB220C">
      <w:pPr>
        <w:pStyle w:val="Textoindependiente"/>
        <w:shd w:val="clear" w:color="auto" w:fill="FFFFFF" w:themeFill="background1"/>
        <w:ind w:left="281" w:right="668" w:firstLine="708"/>
      </w:pPr>
      <w:r w:rsidRPr="00C219CF">
        <w:t>Allò en què aniria destinat l’import de l’ajut en relació als punts contemplats dins l’apartat de les despeses previstes</w:t>
      </w:r>
    </w:p>
    <w:p w14:paraId="49D76BF9" w14:textId="77777777" w:rsidR="00D541E7" w:rsidRPr="00C219CF" w:rsidRDefault="00D541E7" w:rsidP="00EB220C">
      <w:pPr>
        <w:pStyle w:val="Textoindependiente"/>
        <w:shd w:val="clear" w:color="auto" w:fill="FFFFFF" w:themeFill="background1"/>
        <w:ind w:right="668"/>
      </w:pPr>
    </w:p>
    <w:p w14:paraId="68560D6A" w14:textId="77777777" w:rsidR="00D541E7" w:rsidRPr="00C219CF" w:rsidRDefault="00732122" w:rsidP="00EB220C">
      <w:pPr>
        <w:pStyle w:val="Ttulo21"/>
        <w:shd w:val="clear" w:color="auto" w:fill="FFFFFF" w:themeFill="background1"/>
        <w:ind w:right="668"/>
      </w:pPr>
      <w:r w:rsidRPr="00C219CF">
        <w:t>6.3.- Altres ingressos de què disposen:</w:t>
      </w:r>
    </w:p>
    <w:p w14:paraId="484D932B" w14:textId="77777777" w:rsidR="00D541E7" w:rsidRPr="00C219CF" w:rsidRDefault="00732122" w:rsidP="00EB220C">
      <w:pPr>
        <w:pStyle w:val="Textoindependiente"/>
        <w:shd w:val="clear" w:color="auto" w:fill="FFFFFF" w:themeFill="background1"/>
        <w:ind w:left="989" w:right="668"/>
      </w:pPr>
      <w:r w:rsidRPr="00C219CF">
        <w:t>Especificar el nom dels organismes que també subvencionen el projecte</w:t>
      </w:r>
    </w:p>
    <w:p w14:paraId="6313B588" w14:textId="77777777" w:rsidR="00D541E7" w:rsidRPr="00C219CF" w:rsidRDefault="00D541E7" w:rsidP="00EB220C">
      <w:pPr>
        <w:pStyle w:val="Textoindependiente"/>
        <w:shd w:val="clear" w:color="auto" w:fill="FFFFFF" w:themeFill="background1"/>
        <w:ind w:right="668"/>
      </w:pPr>
    </w:p>
    <w:p w14:paraId="0628053E" w14:textId="77777777" w:rsidR="00D541E7" w:rsidRPr="00C219CF" w:rsidRDefault="00732122" w:rsidP="00EB220C">
      <w:pPr>
        <w:pStyle w:val="Ttulo21"/>
        <w:shd w:val="clear" w:color="auto" w:fill="FFFFFF" w:themeFill="background1"/>
        <w:ind w:right="668"/>
      </w:pPr>
      <w:r w:rsidRPr="00C219CF">
        <w:t>6.4.-Despeses previstes</w:t>
      </w:r>
    </w:p>
    <w:p w14:paraId="485DBF0A" w14:textId="77777777" w:rsidR="00D541E7" w:rsidRPr="00C219CF" w:rsidRDefault="00732122" w:rsidP="00EB220C">
      <w:pPr>
        <w:shd w:val="clear" w:color="auto" w:fill="FFFFFF" w:themeFill="background1"/>
        <w:spacing w:line="276" w:lineRule="exact"/>
        <w:ind w:left="281" w:right="668"/>
      </w:pPr>
      <w:r w:rsidRPr="00C219CF">
        <w:rPr>
          <w:sz w:val="24"/>
        </w:rPr>
        <w:t xml:space="preserve">A.- </w:t>
      </w:r>
      <w:r w:rsidRPr="00C219CF">
        <w:t>Recursos humans</w:t>
      </w:r>
    </w:p>
    <w:p w14:paraId="4F76C038" w14:textId="77777777" w:rsidR="00D541E7" w:rsidRPr="00C219CF" w:rsidRDefault="00732122" w:rsidP="00EB220C">
      <w:pPr>
        <w:shd w:val="clear" w:color="auto" w:fill="FFFFFF" w:themeFill="background1"/>
        <w:spacing w:line="253" w:lineRule="exact"/>
        <w:ind w:left="281" w:right="668"/>
      </w:pPr>
      <w:r w:rsidRPr="00C219CF">
        <w:t>(Nòmina i Seguretat social del personal fix i eventual)</w:t>
      </w:r>
    </w:p>
    <w:p w14:paraId="19B8F92A" w14:textId="77777777" w:rsidR="00D541E7" w:rsidRPr="00C219CF" w:rsidRDefault="00D541E7" w:rsidP="00EB220C">
      <w:pPr>
        <w:pStyle w:val="Textoindependiente"/>
        <w:shd w:val="clear" w:color="auto" w:fill="FFFFFF" w:themeFill="background1"/>
        <w:ind w:right="668"/>
        <w:rPr>
          <w:sz w:val="22"/>
        </w:rPr>
      </w:pPr>
    </w:p>
    <w:p w14:paraId="683B8B69" w14:textId="77777777" w:rsidR="00D541E7" w:rsidRPr="00C219CF" w:rsidRDefault="00732122" w:rsidP="00EB220C">
      <w:pPr>
        <w:pStyle w:val="Prrafodelista"/>
        <w:numPr>
          <w:ilvl w:val="0"/>
          <w:numId w:val="7"/>
        </w:numPr>
        <w:shd w:val="clear" w:color="auto" w:fill="FFFFFF" w:themeFill="background1"/>
        <w:tabs>
          <w:tab w:val="left" w:pos="558"/>
        </w:tabs>
        <w:spacing w:before="1"/>
        <w:ind w:right="668" w:firstLine="0"/>
      </w:pPr>
      <w:r w:rsidRPr="00C219CF">
        <w:t>Adquisició de material fungible (d’oficina,</w:t>
      </w:r>
      <w:r w:rsidRPr="00C219CF">
        <w:rPr>
          <w:spacing w:val="-1"/>
        </w:rPr>
        <w:t xml:space="preserve"> </w:t>
      </w:r>
      <w:r w:rsidRPr="00C219CF">
        <w:t>etc.)</w:t>
      </w:r>
    </w:p>
    <w:p w14:paraId="4F601C1A" w14:textId="77777777" w:rsidR="00D541E7" w:rsidRPr="00C219CF" w:rsidRDefault="00D541E7" w:rsidP="00EB220C">
      <w:pPr>
        <w:pStyle w:val="Textoindependiente"/>
        <w:shd w:val="clear" w:color="auto" w:fill="FFFFFF" w:themeFill="background1"/>
        <w:spacing w:before="10"/>
        <w:ind w:right="668"/>
        <w:rPr>
          <w:sz w:val="21"/>
        </w:rPr>
      </w:pPr>
    </w:p>
    <w:p w14:paraId="3522ECEF" w14:textId="77777777" w:rsidR="00D541E7" w:rsidRPr="00C219CF" w:rsidRDefault="00732122" w:rsidP="00EB220C">
      <w:pPr>
        <w:pStyle w:val="Prrafodelista"/>
        <w:numPr>
          <w:ilvl w:val="0"/>
          <w:numId w:val="7"/>
        </w:numPr>
        <w:shd w:val="clear" w:color="auto" w:fill="FFFFFF" w:themeFill="background1"/>
        <w:tabs>
          <w:tab w:val="left" w:pos="503"/>
        </w:tabs>
        <w:spacing w:before="1"/>
        <w:ind w:left="502" w:right="668" w:hanging="222"/>
        <w:jc w:val="both"/>
      </w:pPr>
      <w:r w:rsidRPr="00C219CF">
        <w:t>Transport -</w:t>
      </w:r>
      <w:r w:rsidRPr="00C219CF">
        <w:rPr>
          <w:spacing w:val="-2"/>
        </w:rPr>
        <w:t xml:space="preserve"> </w:t>
      </w:r>
      <w:r w:rsidRPr="00C219CF">
        <w:t>missatgeria</w:t>
      </w:r>
    </w:p>
    <w:p w14:paraId="17E85E59" w14:textId="77777777" w:rsidR="00D541E7" w:rsidRPr="00C219CF" w:rsidRDefault="00D541E7" w:rsidP="00EB220C">
      <w:pPr>
        <w:pStyle w:val="Textoindependiente"/>
        <w:shd w:val="clear" w:color="auto" w:fill="FFFFFF" w:themeFill="background1"/>
        <w:ind w:right="668"/>
        <w:rPr>
          <w:sz w:val="22"/>
        </w:rPr>
      </w:pPr>
    </w:p>
    <w:p w14:paraId="487847C9" w14:textId="77777777" w:rsidR="00D541E7" w:rsidRPr="00C219CF" w:rsidRDefault="00732122" w:rsidP="00EB220C">
      <w:pPr>
        <w:pStyle w:val="Prrafodelista"/>
        <w:numPr>
          <w:ilvl w:val="0"/>
          <w:numId w:val="7"/>
        </w:numPr>
        <w:shd w:val="clear" w:color="auto" w:fill="FFFFFF" w:themeFill="background1"/>
        <w:tabs>
          <w:tab w:val="left" w:pos="570"/>
        </w:tabs>
        <w:spacing w:line="480" w:lineRule="auto"/>
        <w:ind w:right="668" w:firstLine="0"/>
      </w:pPr>
      <w:r w:rsidRPr="00C219CF">
        <w:t>Publicitat i propaganda E)Assegurances per al</w:t>
      </w:r>
      <w:r w:rsidRPr="00C219CF">
        <w:rPr>
          <w:spacing w:val="-9"/>
        </w:rPr>
        <w:t xml:space="preserve"> </w:t>
      </w:r>
      <w:r w:rsidRPr="00C219CF">
        <w:t>projecte</w:t>
      </w:r>
    </w:p>
    <w:p w14:paraId="4966C07D" w14:textId="77777777" w:rsidR="00D541E7" w:rsidRPr="00C219CF" w:rsidRDefault="00732122" w:rsidP="00EB220C">
      <w:pPr>
        <w:pStyle w:val="Prrafodelista"/>
        <w:numPr>
          <w:ilvl w:val="0"/>
          <w:numId w:val="6"/>
        </w:numPr>
        <w:shd w:val="clear" w:color="auto" w:fill="FFFFFF" w:themeFill="background1"/>
        <w:tabs>
          <w:tab w:val="left" w:pos="534"/>
        </w:tabs>
        <w:spacing w:before="1"/>
        <w:ind w:right="668"/>
      </w:pPr>
      <w:r w:rsidRPr="00C219CF">
        <w:t>Allotjament i</w:t>
      </w:r>
      <w:r w:rsidRPr="00C219CF">
        <w:rPr>
          <w:spacing w:val="-6"/>
        </w:rPr>
        <w:t xml:space="preserve"> </w:t>
      </w:r>
      <w:r w:rsidRPr="00C219CF">
        <w:t>dietes</w:t>
      </w:r>
    </w:p>
    <w:p w14:paraId="05F3466B" w14:textId="77777777" w:rsidR="00D541E7" w:rsidRPr="00C219CF" w:rsidRDefault="00D541E7" w:rsidP="00EB220C">
      <w:pPr>
        <w:pStyle w:val="Textoindependiente"/>
        <w:shd w:val="clear" w:color="auto" w:fill="FFFFFF" w:themeFill="background1"/>
        <w:spacing w:before="9"/>
        <w:ind w:right="668"/>
        <w:rPr>
          <w:sz w:val="21"/>
        </w:rPr>
      </w:pPr>
    </w:p>
    <w:p w14:paraId="60E12387" w14:textId="77777777" w:rsidR="00D541E7" w:rsidRPr="00C219CF" w:rsidRDefault="00732122" w:rsidP="00EB220C">
      <w:pPr>
        <w:pStyle w:val="Prrafodelista"/>
        <w:numPr>
          <w:ilvl w:val="0"/>
          <w:numId w:val="6"/>
        </w:numPr>
        <w:shd w:val="clear" w:color="auto" w:fill="FFFFFF" w:themeFill="background1"/>
        <w:tabs>
          <w:tab w:val="left" w:pos="515"/>
        </w:tabs>
        <w:ind w:left="514" w:right="668" w:hanging="234"/>
        <w:jc w:val="both"/>
      </w:pPr>
      <w:r w:rsidRPr="00C219CF">
        <w:t>Viatges i</w:t>
      </w:r>
      <w:r w:rsidRPr="00C219CF">
        <w:rPr>
          <w:spacing w:val="-4"/>
        </w:rPr>
        <w:t xml:space="preserve"> </w:t>
      </w:r>
      <w:r w:rsidRPr="00C219CF">
        <w:t>desplaçats</w:t>
      </w:r>
    </w:p>
    <w:p w14:paraId="381CD5C6" w14:textId="77777777" w:rsidR="00D541E7" w:rsidRPr="00C219CF" w:rsidRDefault="00D541E7" w:rsidP="00EB220C">
      <w:pPr>
        <w:pStyle w:val="Textoindependiente"/>
        <w:shd w:val="clear" w:color="auto" w:fill="FFFFFF" w:themeFill="background1"/>
        <w:spacing w:before="1"/>
        <w:ind w:right="668"/>
        <w:rPr>
          <w:sz w:val="22"/>
        </w:rPr>
      </w:pPr>
    </w:p>
    <w:p w14:paraId="4541DDB4" w14:textId="77777777" w:rsidR="00D541E7" w:rsidRPr="00C219CF" w:rsidRDefault="00732122" w:rsidP="00EB220C">
      <w:pPr>
        <w:pStyle w:val="Prrafodelista"/>
        <w:numPr>
          <w:ilvl w:val="0"/>
          <w:numId w:val="6"/>
        </w:numPr>
        <w:shd w:val="clear" w:color="auto" w:fill="FFFFFF" w:themeFill="background1"/>
        <w:tabs>
          <w:tab w:val="left" w:pos="515"/>
        </w:tabs>
        <w:ind w:left="514" w:right="668" w:hanging="234"/>
        <w:jc w:val="both"/>
      </w:pPr>
      <w:r w:rsidRPr="00C219CF">
        <w:t>Altres</w:t>
      </w:r>
      <w:r w:rsidRPr="00C219CF">
        <w:rPr>
          <w:spacing w:val="-1"/>
        </w:rPr>
        <w:t xml:space="preserve"> </w:t>
      </w:r>
      <w:r w:rsidRPr="00C219CF">
        <w:t>despeses</w:t>
      </w:r>
    </w:p>
    <w:p w14:paraId="0AE314E4" w14:textId="77777777" w:rsidR="00D541E7" w:rsidRPr="00C219CF" w:rsidRDefault="00732122" w:rsidP="00EB220C">
      <w:pPr>
        <w:shd w:val="clear" w:color="auto" w:fill="FFFFFF" w:themeFill="background1"/>
        <w:spacing w:before="1"/>
        <w:ind w:left="281" w:right="668"/>
        <w:jc w:val="both"/>
      </w:pPr>
      <w:r w:rsidRPr="00C219CF">
        <w:t>(no incloses als apartats anteriors)</w:t>
      </w:r>
    </w:p>
    <w:p w14:paraId="44A521C8" w14:textId="77777777" w:rsidR="00D541E7" w:rsidRPr="00C219CF" w:rsidRDefault="00D541E7" w:rsidP="00EB220C">
      <w:pPr>
        <w:pStyle w:val="Textoindependiente"/>
        <w:shd w:val="clear" w:color="auto" w:fill="FFFFFF" w:themeFill="background1"/>
        <w:ind w:right="668"/>
      </w:pPr>
    </w:p>
    <w:p w14:paraId="0E0DBCEB" w14:textId="77777777" w:rsidR="00D541E7" w:rsidRPr="00C219CF" w:rsidRDefault="00732122" w:rsidP="00EB220C">
      <w:pPr>
        <w:pStyle w:val="Textoindependiente"/>
        <w:shd w:val="clear" w:color="auto" w:fill="FFFFFF" w:themeFill="background1"/>
        <w:ind w:left="281" w:right="668"/>
      </w:pPr>
      <w:r w:rsidRPr="00C219CF">
        <w:t>TOTAL DE DESPESES PREVISTES</w:t>
      </w:r>
    </w:p>
    <w:p w14:paraId="40152CE2" w14:textId="5E839DC7" w:rsidR="00D541E7" w:rsidRPr="00C219CF" w:rsidRDefault="00D80440" w:rsidP="00EB220C">
      <w:pPr>
        <w:pStyle w:val="Textoindependiente"/>
        <w:shd w:val="clear" w:color="auto" w:fill="FFFFFF" w:themeFill="background1"/>
        <w:spacing w:before="6"/>
        <w:ind w:right="668"/>
        <w:rPr>
          <w:sz w:val="22"/>
        </w:rPr>
      </w:pPr>
      <w:r>
        <w:rPr>
          <w:noProof/>
          <w:lang w:val="es-ES" w:eastAsia="es-ES" w:bidi="ar-SA"/>
        </w:rPr>
        <mc:AlternateContent>
          <mc:Choice Requires="wps">
            <w:drawing>
              <wp:anchor distT="4294967294" distB="4294967294" distL="0" distR="0" simplePos="0" relativeHeight="251678720" behindDoc="1" locked="0" layoutInCell="1" allowOverlap="1" wp14:anchorId="0CA0B938" wp14:editId="11B38551">
                <wp:simplePos x="0" y="0"/>
                <wp:positionH relativeFrom="page">
                  <wp:posOffset>1080770</wp:posOffset>
                </wp:positionH>
                <wp:positionV relativeFrom="paragraph">
                  <wp:posOffset>193674</wp:posOffset>
                </wp:positionV>
                <wp:extent cx="1828800" cy="0"/>
                <wp:effectExtent l="0" t="0" r="0" b="0"/>
                <wp:wrapTopAndBottom/>
                <wp:docPr id="3" name="Lin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D8F585" id="Line 4" o:spid="_x0000_s1026" style="position:absolute;z-index:-2516377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5.25pt" to="229.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CzvwEAAGkDAAAOAAAAZHJzL2Uyb0RvYy54bWysU02P2yAQvVfqf0DcGztptY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5MyBpRFttVPs&#10;U3Zm9LGhgo3bhaxNTO7Jb1G8ROZwM4DrVWH4fPLUNs8d1R8tOYie8PfjN5RUA4eExaapCzZDkgFs&#10;KtM43aahpsQEHc6Xi+WypqGJa66C5troQ0xfFVqWNy03xLkAw3EbUyYCzbUk3+PwURtThm0cG1v+&#10;+W5Rl4aIRsuczGUx9PuNCewI+bmUr6iizOuygAcnC9igQH657BNoc97T5cZdzMj6z07uUZ524WoS&#10;zbOwvLy9/GBex6X79x+y/gUAAP//AwBQSwMEFAAGAAgAAAAhAOYv6hrcAAAACQEAAA8AAABkcnMv&#10;ZG93bnJldi54bWxMj81OwzAQhO9IvIO1SNyoTaBtFOJUQOEIVX/E2U2WOCJeR7GbBJ6eRRzgOLOf&#10;Zmfy1eRaMWAfGk8armcKBFLpq4ZqDYf981UKIkRDlWk9oYZPDLAqzs9yk1V+pC0Ou1gLDqGQGQ02&#10;xi6TMpQWnQkz3yHx7d33zkSWfS2r3owc7lqZKLWQzjTEH6zp8NFi+bE7OQ1fi9Gu5dPrcmPf5EO6&#10;edkPCa61vryY7u9ARJziHww/9bk6FNzp6E9UBdGyXqqEUQ03ag6Cgdt5ysbx15BFLv8vKL4BAAD/&#10;/wMAUEsBAi0AFAAGAAgAAAAhALaDOJL+AAAA4QEAABMAAAAAAAAAAAAAAAAAAAAAAFtDb250ZW50&#10;X1R5cGVzXS54bWxQSwECLQAUAAYACAAAACEAOP0h/9YAAACUAQAACwAAAAAAAAAAAAAAAAAvAQAA&#10;X3JlbHMvLnJlbHNQSwECLQAUAAYACAAAACEAc4AAs78BAABpAwAADgAAAAAAAAAAAAAAAAAuAgAA&#10;ZHJzL2Uyb0RvYy54bWxQSwECLQAUAAYACAAAACEA5i/qGtwAAAAJAQAADwAAAAAAAAAAAAAAAAAZ&#10;BAAAZHJzL2Rvd25yZXYueG1sUEsFBgAAAAAEAAQA8wAAACIFAAAAAA==&#10;" strokeweight=".6pt">
                <w10:wrap type="topAndBottom" anchorx="page"/>
              </v:line>
            </w:pict>
          </mc:Fallback>
        </mc:AlternateContent>
      </w:r>
    </w:p>
    <w:p w14:paraId="0767A5B5" w14:textId="77777777" w:rsidR="00D541E7" w:rsidRPr="00C219CF" w:rsidRDefault="00732122" w:rsidP="00EB220C">
      <w:pPr>
        <w:shd w:val="clear" w:color="auto" w:fill="FFFFFF" w:themeFill="background1"/>
        <w:spacing w:before="70"/>
        <w:ind w:left="281" w:right="668"/>
        <w:rPr>
          <w:sz w:val="20"/>
        </w:rPr>
      </w:pPr>
      <w:r w:rsidRPr="00C219CF">
        <w:rPr>
          <w:position w:val="7"/>
          <w:sz w:val="13"/>
        </w:rPr>
        <w:t xml:space="preserve">4 </w:t>
      </w:r>
      <w:r w:rsidRPr="00C219CF">
        <w:rPr>
          <w:sz w:val="20"/>
        </w:rPr>
        <w:t>En el cas de projectes en què es preveuen fases posteriors se sol· licita també un pressupost aproximat del conjunt del projecte.</w:t>
      </w:r>
    </w:p>
    <w:p w14:paraId="2E4CCECC" w14:textId="77777777" w:rsidR="00D541E7" w:rsidRPr="00C219CF" w:rsidRDefault="00D541E7" w:rsidP="00EB220C">
      <w:pPr>
        <w:shd w:val="clear" w:color="auto" w:fill="FFFFFF" w:themeFill="background1"/>
        <w:ind w:right="668"/>
        <w:rPr>
          <w:sz w:val="20"/>
        </w:rPr>
        <w:sectPr w:rsidR="00D541E7" w:rsidRPr="00C219CF">
          <w:pgSz w:w="11900" w:h="16840"/>
          <w:pgMar w:top="1340" w:right="740" w:bottom="280" w:left="1420" w:header="720" w:footer="720" w:gutter="0"/>
          <w:cols w:space="720"/>
        </w:sectPr>
      </w:pPr>
    </w:p>
    <w:p w14:paraId="53A62ADF" w14:textId="77777777" w:rsidR="00D541E7" w:rsidRPr="00C219CF" w:rsidRDefault="00732122" w:rsidP="00EB220C">
      <w:pPr>
        <w:pStyle w:val="Ttulo21"/>
        <w:shd w:val="clear" w:color="auto" w:fill="FFFFFF" w:themeFill="background1"/>
        <w:spacing w:before="75"/>
        <w:ind w:left="281" w:right="668"/>
      </w:pPr>
      <w:r w:rsidRPr="00C219CF">
        <w:lastRenderedPageBreak/>
        <w:t>6.5.-Ingressos previstos</w:t>
      </w:r>
    </w:p>
    <w:p w14:paraId="28C780C9" w14:textId="77777777" w:rsidR="00D541E7" w:rsidRPr="00C219CF" w:rsidRDefault="00D541E7" w:rsidP="00EB220C">
      <w:pPr>
        <w:pStyle w:val="Textoindependiente"/>
        <w:shd w:val="clear" w:color="auto" w:fill="FFFFFF" w:themeFill="background1"/>
        <w:ind w:right="668"/>
        <w:rPr>
          <w:b/>
          <w:i/>
        </w:rPr>
      </w:pPr>
    </w:p>
    <w:p w14:paraId="08A45559" w14:textId="77777777" w:rsidR="00D541E7" w:rsidRPr="00C219CF" w:rsidRDefault="00732122" w:rsidP="00EB220C">
      <w:pPr>
        <w:pStyle w:val="Prrafodelista"/>
        <w:numPr>
          <w:ilvl w:val="0"/>
          <w:numId w:val="5"/>
        </w:numPr>
        <w:shd w:val="clear" w:color="auto" w:fill="FFFFFF" w:themeFill="background1"/>
        <w:tabs>
          <w:tab w:val="left" w:pos="594"/>
        </w:tabs>
        <w:ind w:right="668"/>
        <w:rPr>
          <w:sz w:val="24"/>
        </w:rPr>
      </w:pPr>
      <w:r w:rsidRPr="00C219CF">
        <w:rPr>
          <w:sz w:val="24"/>
        </w:rPr>
        <w:t>Subvenció municipal (import</w:t>
      </w:r>
      <w:r w:rsidRPr="00C219CF">
        <w:rPr>
          <w:spacing w:val="2"/>
          <w:sz w:val="24"/>
        </w:rPr>
        <w:t xml:space="preserve"> </w:t>
      </w:r>
      <w:r w:rsidRPr="00C219CF">
        <w:rPr>
          <w:sz w:val="24"/>
        </w:rPr>
        <w:t>sol·licitat):</w:t>
      </w:r>
    </w:p>
    <w:p w14:paraId="236ADEE5" w14:textId="77777777" w:rsidR="00D541E7" w:rsidRPr="00C219CF" w:rsidRDefault="00D541E7" w:rsidP="00EB220C">
      <w:pPr>
        <w:pStyle w:val="Textoindependiente"/>
        <w:shd w:val="clear" w:color="auto" w:fill="FFFFFF" w:themeFill="background1"/>
        <w:ind w:right="668"/>
      </w:pPr>
    </w:p>
    <w:p w14:paraId="55F5CD6F" w14:textId="77777777" w:rsidR="00D541E7" w:rsidRPr="00C219CF" w:rsidRDefault="00732122" w:rsidP="00EB220C">
      <w:pPr>
        <w:pStyle w:val="Prrafodelista"/>
        <w:numPr>
          <w:ilvl w:val="0"/>
          <w:numId w:val="5"/>
        </w:numPr>
        <w:shd w:val="clear" w:color="auto" w:fill="FFFFFF" w:themeFill="background1"/>
        <w:tabs>
          <w:tab w:val="left" w:pos="582"/>
        </w:tabs>
        <w:ind w:left="581" w:right="668" w:hanging="301"/>
        <w:rPr>
          <w:sz w:val="24"/>
        </w:rPr>
      </w:pPr>
      <w:r w:rsidRPr="00C219CF">
        <w:rPr>
          <w:sz w:val="24"/>
        </w:rPr>
        <w:t>Subvencions d’altres</w:t>
      </w:r>
      <w:r w:rsidRPr="00C219CF">
        <w:rPr>
          <w:spacing w:val="1"/>
          <w:sz w:val="24"/>
        </w:rPr>
        <w:t xml:space="preserve"> </w:t>
      </w:r>
      <w:r w:rsidRPr="00C219CF">
        <w:rPr>
          <w:sz w:val="24"/>
        </w:rPr>
        <w:t>administracions</w:t>
      </w:r>
    </w:p>
    <w:p w14:paraId="51D6F7C9" w14:textId="77777777" w:rsidR="00D541E7" w:rsidRPr="00C219CF" w:rsidRDefault="00D541E7" w:rsidP="00EB220C">
      <w:pPr>
        <w:pStyle w:val="Textoindependiente"/>
        <w:shd w:val="clear" w:color="auto" w:fill="FFFFFF" w:themeFill="background1"/>
        <w:ind w:right="668"/>
      </w:pPr>
    </w:p>
    <w:p w14:paraId="3EECB967" w14:textId="77777777" w:rsidR="00D541E7" w:rsidRPr="00C219CF" w:rsidRDefault="00732122" w:rsidP="00EB220C">
      <w:pPr>
        <w:pStyle w:val="Prrafodelista"/>
        <w:numPr>
          <w:ilvl w:val="0"/>
          <w:numId w:val="5"/>
        </w:numPr>
        <w:shd w:val="clear" w:color="auto" w:fill="FFFFFF" w:themeFill="background1"/>
        <w:tabs>
          <w:tab w:val="left" w:pos="582"/>
        </w:tabs>
        <w:ind w:left="581" w:right="668" w:hanging="301"/>
        <w:rPr>
          <w:sz w:val="24"/>
        </w:rPr>
      </w:pPr>
      <w:r w:rsidRPr="00C219CF">
        <w:rPr>
          <w:sz w:val="24"/>
        </w:rPr>
        <w:t>Subvencions d’ens</w:t>
      </w:r>
      <w:r w:rsidRPr="00C219CF">
        <w:rPr>
          <w:spacing w:val="-1"/>
          <w:sz w:val="24"/>
        </w:rPr>
        <w:t xml:space="preserve"> </w:t>
      </w:r>
      <w:r w:rsidRPr="00C219CF">
        <w:rPr>
          <w:sz w:val="24"/>
        </w:rPr>
        <w:t>privats</w:t>
      </w:r>
    </w:p>
    <w:p w14:paraId="1A918707" w14:textId="77777777" w:rsidR="00D541E7" w:rsidRPr="00C219CF" w:rsidRDefault="00D541E7" w:rsidP="00EB220C">
      <w:pPr>
        <w:pStyle w:val="Textoindependiente"/>
        <w:shd w:val="clear" w:color="auto" w:fill="FFFFFF" w:themeFill="background1"/>
        <w:ind w:right="668"/>
      </w:pPr>
    </w:p>
    <w:p w14:paraId="5BF5CC84" w14:textId="77777777" w:rsidR="00D541E7" w:rsidRPr="00C219CF" w:rsidRDefault="00732122" w:rsidP="00EB220C">
      <w:pPr>
        <w:pStyle w:val="Prrafodelista"/>
        <w:numPr>
          <w:ilvl w:val="0"/>
          <w:numId w:val="5"/>
        </w:numPr>
        <w:shd w:val="clear" w:color="auto" w:fill="FFFFFF" w:themeFill="background1"/>
        <w:tabs>
          <w:tab w:val="left" w:pos="594"/>
        </w:tabs>
        <w:ind w:right="668"/>
        <w:rPr>
          <w:sz w:val="24"/>
        </w:rPr>
      </w:pPr>
      <w:r w:rsidRPr="00C219CF">
        <w:rPr>
          <w:sz w:val="24"/>
        </w:rPr>
        <w:t>Recursos propis de</w:t>
      </w:r>
      <w:r w:rsidRPr="00C219CF">
        <w:rPr>
          <w:spacing w:val="-2"/>
          <w:sz w:val="24"/>
        </w:rPr>
        <w:t xml:space="preserve"> </w:t>
      </w:r>
      <w:r w:rsidRPr="00C219CF">
        <w:rPr>
          <w:sz w:val="24"/>
        </w:rPr>
        <w:t>l’entitat</w:t>
      </w:r>
    </w:p>
    <w:p w14:paraId="7FB3CDE6" w14:textId="77777777" w:rsidR="00D541E7" w:rsidRPr="00C219CF" w:rsidRDefault="00D541E7" w:rsidP="00EB220C">
      <w:pPr>
        <w:pStyle w:val="Textoindependiente"/>
        <w:shd w:val="clear" w:color="auto" w:fill="FFFFFF" w:themeFill="background1"/>
        <w:ind w:right="668"/>
      </w:pPr>
    </w:p>
    <w:p w14:paraId="2FEEEA9D" w14:textId="77777777" w:rsidR="00D541E7" w:rsidRPr="00C219CF" w:rsidRDefault="00732122" w:rsidP="00EB220C">
      <w:pPr>
        <w:pStyle w:val="Prrafodelista"/>
        <w:numPr>
          <w:ilvl w:val="0"/>
          <w:numId w:val="4"/>
        </w:numPr>
        <w:shd w:val="clear" w:color="auto" w:fill="FFFFFF" w:themeFill="background1"/>
        <w:tabs>
          <w:tab w:val="left" w:pos="594"/>
        </w:tabs>
        <w:ind w:right="668"/>
        <w:rPr>
          <w:sz w:val="24"/>
        </w:rPr>
      </w:pPr>
      <w:r w:rsidRPr="00C219CF">
        <w:rPr>
          <w:sz w:val="24"/>
        </w:rPr>
        <w:t>Publicitat i/o</w:t>
      </w:r>
      <w:r w:rsidRPr="00C219CF">
        <w:rPr>
          <w:spacing w:val="-1"/>
          <w:sz w:val="24"/>
        </w:rPr>
        <w:t xml:space="preserve"> </w:t>
      </w:r>
      <w:r w:rsidRPr="00C219CF">
        <w:rPr>
          <w:sz w:val="24"/>
        </w:rPr>
        <w:t>esponsorització</w:t>
      </w:r>
    </w:p>
    <w:p w14:paraId="7BAB5ED3" w14:textId="77777777" w:rsidR="00D541E7" w:rsidRPr="00C219CF" w:rsidRDefault="00D541E7" w:rsidP="00EB220C">
      <w:pPr>
        <w:pStyle w:val="Textoindependiente"/>
        <w:shd w:val="clear" w:color="auto" w:fill="FFFFFF" w:themeFill="background1"/>
        <w:ind w:right="668"/>
      </w:pPr>
    </w:p>
    <w:p w14:paraId="7861C407" w14:textId="77777777" w:rsidR="00D541E7" w:rsidRPr="00C219CF" w:rsidRDefault="00732122" w:rsidP="00EB220C">
      <w:pPr>
        <w:pStyle w:val="Prrafodelista"/>
        <w:numPr>
          <w:ilvl w:val="0"/>
          <w:numId w:val="4"/>
        </w:numPr>
        <w:shd w:val="clear" w:color="auto" w:fill="FFFFFF" w:themeFill="background1"/>
        <w:tabs>
          <w:tab w:val="left" w:pos="594"/>
        </w:tabs>
        <w:ind w:right="668"/>
        <w:rPr>
          <w:sz w:val="24"/>
        </w:rPr>
      </w:pPr>
      <w:r w:rsidRPr="00C219CF">
        <w:rPr>
          <w:sz w:val="24"/>
        </w:rPr>
        <w:t>Altres</w:t>
      </w:r>
      <w:r w:rsidRPr="00C219CF">
        <w:rPr>
          <w:spacing w:val="-1"/>
          <w:sz w:val="24"/>
        </w:rPr>
        <w:t xml:space="preserve"> </w:t>
      </w:r>
      <w:r w:rsidRPr="00C219CF">
        <w:rPr>
          <w:sz w:val="24"/>
        </w:rPr>
        <w:t>ingressos</w:t>
      </w:r>
    </w:p>
    <w:p w14:paraId="59AA38A7" w14:textId="77777777" w:rsidR="00D541E7" w:rsidRPr="00C219CF" w:rsidRDefault="00D541E7" w:rsidP="00EB220C">
      <w:pPr>
        <w:pStyle w:val="Textoindependiente"/>
        <w:shd w:val="clear" w:color="auto" w:fill="FFFFFF" w:themeFill="background1"/>
        <w:ind w:right="668"/>
      </w:pPr>
    </w:p>
    <w:p w14:paraId="724C3F19" w14:textId="77777777" w:rsidR="00D541E7" w:rsidRPr="00C219CF" w:rsidRDefault="00732122" w:rsidP="00EB220C">
      <w:pPr>
        <w:pStyle w:val="Textoindependiente"/>
        <w:shd w:val="clear" w:color="auto" w:fill="FFFFFF" w:themeFill="background1"/>
        <w:ind w:left="281" w:right="668"/>
      </w:pPr>
      <w:r w:rsidRPr="00C219CF">
        <w:t>TOTAL D’INGRESSOS PREVISTOS</w:t>
      </w:r>
    </w:p>
    <w:p w14:paraId="721D9984" w14:textId="77777777" w:rsidR="00D541E7" w:rsidRPr="00C219CF" w:rsidRDefault="00D541E7" w:rsidP="00EB220C">
      <w:pPr>
        <w:shd w:val="clear" w:color="auto" w:fill="FFFFFF" w:themeFill="background1"/>
        <w:ind w:right="668"/>
        <w:sectPr w:rsidR="00D541E7" w:rsidRPr="00C219CF">
          <w:pgSz w:w="11900" w:h="16840"/>
          <w:pgMar w:top="1340" w:right="740" w:bottom="280" w:left="1420" w:header="720" w:footer="720" w:gutter="0"/>
          <w:cols w:space="720"/>
        </w:sectPr>
      </w:pPr>
    </w:p>
    <w:p w14:paraId="74974B78" w14:textId="77777777" w:rsidR="00D541E7" w:rsidRPr="00C219CF" w:rsidRDefault="00732122" w:rsidP="00EB220C">
      <w:pPr>
        <w:pStyle w:val="Ttulo11"/>
        <w:shd w:val="clear" w:color="auto" w:fill="FFFFFF" w:themeFill="background1"/>
        <w:spacing w:before="75" w:after="22"/>
        <w:ind w:right="668"/>
      </w:pPr>
      <w:r w:rsidRPr="00C219CF">
        <w:lastRenderedPageBreak/>
        <w:t>C) FULL DE DADES PRINCIPALS DEL PROJECTE</w:t>
      </w:r>
    </w:p>
    <w:p w14:paraId="6B3737CC" w14:textId="6E88291A" w:rsidR="00D541E7" w:rsidRPr="00C219CF" w:rsidRDefault="00D80440" w:rsidP="00EB220C">
      <w:pPr>
        <w:pStyle w:val="Textoindependiente"/>
        <w:shd w:val="clear" w:color="auto" w:fill="FFFFFF" w:themeFill="background1"/>
        <w:spacing w:line="20" w:lineRule="exact"/>
        <w:ind w:left="247" w:right="668"/>
        <w:rPr>
          <w:sz w:val="2"/>
        </w:rPr>
      </w:pPr>
      <w:r>
        <w:rPr>
          <w:noProof/>
          <w:sz w:val="2"/>
          <w:lang w:val="es-ES" w:eastAsia="es-ES" w:bidi="ar-SA"/>
        </w:rPr>
        <mc:AlternateContent>
          <mc:Choice Requires="wpg">
            <w:drawing>
              <wp:inline distT="0" distB="0" distL="0" distR="0" wp14:anchorId="2B6518B7" wp14:editId="2F0E280E">
                <wp:extent cx="5436235" cy="6350"/>
                <wp:effectExtent l="10795" t="2540" r="10795" b="10160"/>
                <wp:docPr id="1" name="Group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6350"/>
                          <a:chOff x="0" y="0"/>
                          <a:chExt cx="8561" cy="10"/>
                        </a:xfrm>
                      </wpg:grpSpPr>
                      <wps:wsp>
                        <wps:cNvPr id="2" name="Line 3"/>
                        <wps:cNvCnPr>
                          <a:cxnSpLocks noChangeShapeType="1"/>
                        </wps:cNvCnPr>
                        <wps:spPr bwMode="auto">
                          <a:xfrm>
                            <a:off x="0" y="5"/>
                            <a:ext cx="8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99A893" id="Group 2" o:spid="_x0000_s1026" style="width:428.05pt;height:.5pt;mso-position-horizontal-relative:char;mso-position-vertical-relative:line" coordsize="85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kEIQIAALgEAAAOAAAAZHJzL2Uyb0RvYy54bWykVE2P2yAQvVfqf0DcGztJE22tOHvI7uaS&#10;tpF2+wMmgG1UDAhInPz7Dtj5aPZSbX1AwMw83rwHXjweW0UOwnlpdEnHo5wSoZnhUtcl/fX28uWB&#10;Eh9Ac1BGi5KehKePy8+fFp0txMQ0RnHhCIJoX3S2pE0ItsgyzxrRgh8ZKzQGK+NaCLh0dcYddIje&#10;qmyS5/OsM45bZ5jwHnef+iBdJvyqEiz8rCovAlElRW4hjS6NuzhmywUUtQPbSDbQgA+waEFqPPQC&#10;9QQByN7Jd1CtZM54U4URM21mqkoykXrAbsb5XTdrZ/Y29VIXXW0vMqG0dzp9GJb9OGwdkRy9o0RD&#10;ixalU8kkStPZusCMtbOvduv6/nC6Mey3x3B2H4/ruk8mu+674QgH+2CSNMfKtRECmybH5MDp4oA4&#10;BsJwc/Z1Op9MZ5QwjM2ns8Eg1qCL74pY8zyUPczmSD/WjFNFBkV/WmI4MIrt4CXzVx39/+n42oAV&#10;yR4fVRp0nJx13EgtyLSXMSWsdK8hO+pBQ6LNqgFdiwT1drKo1zhWIO+bkrjwaMA/ajrrb/VZ06s4&#10;f2sDhXU+rIVpSZyUVCHh5BQcNj5EFteUaJw2L1Ip3IdCadKhQfm3eSrwRkkegzHmXb1bKUcOEN9c&#10;+lJLGLlNw7uteQJrBPDnYR5Aqn6Ohys9KBGb7+3bGX7aurNCaOZwC/F5JL7DU47v73adsq4/nOUf&#10;AAAA//8DAFBLAwQUAAYACAAAACEApX9RKdoAAAADAQAADwAAAGRycy9kb3ducmV2LnhtbEyPQUvD&#10;QBCF74L/YRnBm91EaSkxm1KKeiqCrSDeptlpEpqdDdltkv57Ry/28mB4j/e+yVeTa9VAfWg8G0hn&#10;CSji0tuGKwOf+9eHJagQkS22nsnAhQKsitubHDPrR/6gYRcrJSUcMjRQx9hlWoeyJodh5jti8Y6+&#10;dxjl7Cttexyl3LX6MUkW2mHDslBjR5uaytPu7Ay8jTiun9KXYXs6bi7f+/n71zYlY+7vpvUzqEhT&#10;/A/DL76gQyFMB39mG1RrQB6Jfyrecr5IQR0klIAucn3NXvwAAAD//wMAUEsBAi0AFAAGAAgAAAAh&#10;ALaDOJL+AAAA4QEAABMAAAAAAAAAAAAAAAAAAAAAAFtDb250ZW50X1R5cGVzXS54bWxQSwECLQAU&#10;AAYACAAAACEAOP0h/9YAAACUAQAACwAAAAAAAAAAAAAAAAAvAQAAX3JlbHMvLnJlbHNQSwECLQAU&#10;AAYACAAAACEA2lRJBCECAAC4BAAADgAAAAAAAAAAAAAAAAAuAgAAZHJzL2Uyb0RvYy54bWxQSwEC&#10;LQAUAAYACAAAACEApX9RKdoAAAADAQAADwAAAAAAAAAAAAAAAAB7BAAAZHJzL2Rvd25yZXYueG1s&#10;UEsFBgAAAAAEAAQA8wAAAIIFAAAAAA==&#10;">
                <v:line id="Line 3" o:spid="_x0000_s1027" style="position:absolute;visibility:visible;mso-wrap-style:square" from="0,5" to="8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69D0A75D" w14:textId="74148949" w:rsidR="00D541E7" w:rsidRDefault="00D541E7" w:rsidP="00EB220C">
      <w:pPr>
        <w:shd w:val="clear" w:color="auto" w:fill="FFFFFF" w:themeFill="background1"/>
        <w:tabs>
          <w:tab w:val="left" w:pos="8784"/>
        </w:tabs>
        <w:spacing w:before="90"/>
        <w:ind w:right="668"/>
        <w:rPr>
          <w:b/>
          <w:sz w:val="24"/>
          <w:szCs w:val="24"/>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5791"/>
      </w:tblGrid>
      <w:tr w:rsidR="00624E15" w14:paraId="5DF0B8B0" w14:textId="77777777" w:rsidTr="008C7AA0">
        <w:trPr>
          <w:trHeight w:val="275"/>
        </w:trPr>
        <w:tc>
          <w:tcPr>
            <w:tcW w:w="8599" w:type="dxa"/>
            <w:gridSpan w:val="2"/>
            <w:shd w:val="clear" w:color="auto" w:fill="E0E0E0"/>
          </w:tcPr>
          <w:p w14:paraId="7CF1A916" w14:textId="7DEBE076" w:rsidR="00624E15" w:rsidRPr="00624E15" w:rsidRDefault="00624E15" w:rsidP="00EB220C">
            <w:pPr>
              <w:pStyle w:val="TableParagraph"/>
              <w:ind w:left="0" w:right="668"/>
              <w:rPr>
                <w:b/>
                <w:bCs/>
                <w:sz w:val="24"/>
                <w:szCs w:val="24"/>
              </w:rPr>
            </w:pPr>
            <w:r w:rsidRPr="00624E15">
              <w:rPr>
                <w:b/>
                <w:bCs/>
                <w:sz w:val="24"/>
                <w:szCs w:val="24"/>
              </w:rPr>
              <w:t xml:space="preserve">   N. Registre: </w:t>
            </w:r>
          </w:p>
        </w:tc>
      </w:tr>
      <w:tr w:rsidR="00624E15" w14:paraId="5C11633D" w14:textId="77777777" w:rsidTr="00B04529">
        <w:trPr>
          <w:trHeight w:val="275"/>
        </w:trPr>
        <w:tc>
          <w:tcPr>
            <w:tcW w:w="2808" w:type="dxa"/>
            <w:shd w:val="clear" w:color="auto" w:fill="E0E0E0"/>
          </w:tcPr>
          <w:p w14:paraId="3FA58A96" w14:textId="7EF4B1AA" w:rsidR="00624E15" w:rsidRDefault="00624E15" w:rsidP="00EB220C">
            <w:pPr>
              <w:pStyle w:val="TableParagraph"/>
              <w:spacing w:line="256" w:lineRule="exact"/>
              <w:ind w:right="668"/>
              <w:rPr>
                <w:b/>
                <w:sz w:val="24"/>
              </w:rPr>
            </w:pPr>
            <w:r>
              <w:rPr>
                <w:b/>
                <w:sz w:val="24"/>
              </w:rPr>
              <w:t>Títol:</w:t>
            </w:r>
          </w:p>
        </w:tc>
        <w:tc>
          <w:tcPr>
            <w:tcW w:w="5791" w:type="dxa"/>
          </w:tcPr>
          <w:p w14:paraId="4CC27BBA" w14:textId="77777777" w:rsidR="00624E15" w:rsidRDefault="00624E15" w:rsidP="00EB220C">
            <w:pPr>
              <w:pStyle w:val="TableParagraph"/>
              <w:ind w:left="0" w:right="668"/>
              <w:rPr>
                <w:sz w:val="20"/>
              </w:rPr>
            </w:pPr>
          </w:p>
        </w:tc>
      </w:tr>
      <w:tr w:rsidR="00624E15" w14:paraId="529B7FE5" w14:textId="77777777" w:rsidTr="00B04529">
        <w:trPr>
          <w:trHeight w:val="417"/>
        </w:trPr>
        <w:tc>
          <w:tcPr>
            <w:tcW w:w="2808" w:type="dxa"/>
            <w:shd w:val="clear" w:color="auto" w:fill="E0E0E0"/>
          </w:tcPr>
          <w:p w14:paraId="76EA0FFA" w14:textId="77777777" w:rsidR="00624E15" w:rsidRDefault="00624E15" w:rsidP="00EB220C">
            <w:pPr>
              <w:pStyle w:val="TableParagraph"/>
              <w:spacing w:line="275" w:lineRule="exact"/>
              <w:ind w:right="668"/>
              <w:rPr>
                <w:b/>
                <w:sz w:val="24"/>
              </w:rPr>
            </w:pPr>
            <w:r>
              <w:rPr>
                <w:b/>
                <w:sz w:val="24"/>
              </w:rPr>
              <w:t>Entitats principals</w:t>
            </w:r>
          </w:p>
        </w:tc>
        <w:tc>
          <w:tcPr>
            <w:tcW w:w="5791" w:type="dxa"/>
          </w:tcPr>
          <w:p w14:paraId="0C73D412" w14:textId="77777777" w:rsidR="00624E15" w:rsidRDefault="00624E15" w:rsidP="00EB220C">
            <w:pPr>
              <w:pStyle w:val="TableParagraph"/>
              <w:ind w:left="0" w:right="668"/>
            </w:pPr>
          </w:p>
        </w:tc>
      </w:tr>
      <w:tr w:rsidR="00624E15" w14:paraId="3260E8E3" w14:textId="77777777" w:rsidTr="00B04529">
        <w:trPr>
          <w:trHeight w:val="410"/>
        </w:trPr>
        <w:tc>
          <w:tcPr>
            <w:tcW w:w="2808" w:type="dxa"/>
            <w:shd w:val="clear" w:color="auto" w:fill="E0E0E0"/>
          </w:tcPr>
          <w:p w14:paraId="3286475D" w14:textId="77777777" w:rsidR="00624E15" w:rsidRDefault="00624E15" w:rsidP="00EB220C">
            <w:pPr>
              <w:pStyle w:val="TableParagraph"/>
              <w:spacing w:line="275" w:lineRule="exact"/>
              <w:ind w:right="668"/>
              <w:rPr>
                <w:b/>
                <w:sz w:val="24"/>
              </w:rPr>
            </w:pPr>
            <w:r>
              <w:rPr>
                <w:b/>
                <w:sz w:val="24"/>
              </w:rPr>
              <w:t>Entitats col·laboradores</w:t>
            </w:r>
          </w:p>
        </w:tc>
        <w:tc>
          <w:tcPr>
            <w:tcW w:w="5791" w:type="dxa"/>
          </w:tcPr>
          <w:p w14:paraId="646C8616" w14:textId="77777777" w:rsidR="00624E15" w:rsidRDefault="00624E15" w:rsidP="00EB220C">
            <w:pPr>
              <w:pStyle w:val="TableParagraph"/>
              <w:ind w:left="0" w:right="668"/>
            </w:pPr>
          </w:p>
        </w:tc>
      </w:tr>
      <w:tr w:rsidR="00624E15" w14:paraId="2AE2CFBD" w14:textId="77777777" w:rsidTr="00B04529">
        <w:trPr>
          <w:trHeight w:val="830"/>
        </w:trPr>
        <w:tc>
          <w:tcPr>
            <w:tcW w:w="2808" w:type="dxa"/>
            <w:shd w:val="clear" w:color="auto" w:fill="E0E0E0"/>
          </w:tcPr>
          <w:p w14:paraId="4AD31FB6" w14:textId="77777777" w:rsidR="00624E15" w:rsidRDefault="00624E15" w:rsidP="00EB220C">
            <w:pPr>
              <w:pStyle w:val="TableParagraph"/>
              <w:spacing w:before="1" w:line="270" w:lineRule="atLeast"/>
              <w:ind w:right="668"/>
              <w:rPr>
                <w:b/>
                <w:sz w:val="24"/>
              </w:rPr>
            </w:pPr>
            <w:r>
              <w:rPr>
                <w:b/>
                <w:sz w:val="24"/>
              </w:rPr>
              <w:t>Descripció, objectius i interès científic del projecte</w:t>
            </w:r>
          </w:p>
        </w:tc>
        <w:tc>
          <w:tcPr>
            <w:tcW w:w="5791" w:type="dxa"/>
          </w:tcPr>
          <w:p w14:paraId="20745B64" w14:textId="77777777" w:rsidR="00624E15" w:rsidRDefault="00624E15" w:rsidP="00EB220C">
            <w:pPr>
              <w:pStyle w:val="TableParagraph"/>
              <w:ind w:left="0" w:right="668"/>
            </w:pPr>
          </w:p>
        </w:tc>
      </w:tr>
      <w:tr w:rsidR="00624E15" w14:paraId="26D4B373" w14:textId="77777777" w:rsidTr="00B04529">
        <w:trPr>
          <w:trHeight w:val="551"/>
        </w:trPr>
        <w:tc>
          <w:tcPr>
            <w:tcW w:w="2808" w:type="dxa"/>
            <w:shd w:val="clear" w:color="auto" w:fill="E0E0E0"/>
          </w:tcPr>
          <w:p w14:paraId="5A485947" w14:textId="77777777" w:rsidR="00624E15" w:rsidRDefault="00624E15" w:rsidP="00EB220C">
            <w:pPr>
              <w:pStyle w:val="TableParagraph"/>
              <w:spacing w:before="2" w:line="276" w:lineRule="exact"/>
              <w:ind w:right="668"/>
              <w:rPr>
                <w:b/>
                <w:sz w:val="24"/>
              </w:rPr>
            </w:pPr>
            <w:r>
              <w:rPr>
                <w:b/>
                <w:sz w:val="24"/>
              </w:rPr>
              <w:t>Metodologia i adequació del projecte</w:t>
            </w:r>
          </w:p>
        </w:tc>
        <w:tc>
          <w:tcPr>
            <w:tcW w:w="5791" w:type="dxa"/>
          </w:tcPr>
          <w:p w14:paraId="2495EDE8" w14:textId="77777777" w:rsidR="00624E15" w:rsidRDefault="00624E15" w:rsidP="00EB220C">
            <w:pPr>
              <w:pStyle w:val="TableParagraph"/>
              <w:ind w:left="0" w:right="668"/>
            </w:pPr>
          </w:p>
        </w:tc>
      </w:tr>
      <w:tr w:rsidR="00624E15" w14:paraId="0856AD46" w14:textId="77777777" w:rsidTr="00B04529">
        <w:trPr>
          <w:trHeight w:val="276"/>
        </w:trPr>
        <w:tc>
          <w:tcPr>
            <w:tcW w:w="2808" w:type="dxa"/>
            <w:shd w:val="clear" w:color="auto" w:fill="E0E0E0"/>
          </w:tcPr>
          <w:p w14:paraId="48F51845" w14:textId="77777777" w:rsidR="00624E15" w:rsidRDefault="00624E15" w:rsidP="00EB220C">
            <w:pPr>
              <w:pStyle w:val="TableParagraph"/>
              <w:spacing w:line="256" w:lineRule="exact"/>
              <w:ind w:right="668"/>
              <w:rPr>
                <w:b/>
                <w:sz w:val="24"/>
              </w:rPr>
            </w:pPr>
            <w:r>
              <w:rPr>
                <w:b/>
                <w:sz w:val="24"/>
              </w:rPr>
              <w:t>Pla de treball</w:t>
            </w:r>
          </w:p>
        </w:tc>
        <w:tc>
          <w:tcPr>
            <w:tcW w:w="5791" w:type="dxa"/>
          </w:tcPr>
          <w:p w14:paraId="7DB0F291" w14:textId="77777777" w:rsidR="00624E15" w:rsidRDefault="00624E15" w:rsidP="00EB220C">
            <w:pPr>
              <w:pStyle w:val="TableParagraph"/>
              <w:ind w:left="0" w:right="668"/>
              <w:rPr>
                <w:sz w:val="20"/>
              </w:rPr>
            </w:pPr>
          </w:p>
        </w:tc>
      </w:tr>
      <w:tr w:rsidR="00624E15" w14:paraId="01CABC9A" w14:textId="77777777" w:rsidTr="00B04529">
        <w:trPr>
          <w:trHeight w:val="827"/>
        </w:trPr>
        <w:tc>
          <w:tcPr>
            <w:tcW w:w="2808" w:type="dxa"/>
            <w:shd w:val="clear" w:color="auto" w:fill="E0E0E0"/>
          </w:tcPr>
          <w:p w14:paraId="00420F01" w14:textId="77777777" w:rsidR="00624E15" w:rsidRDefault="00624E15" w:rsidP="00EB220C">
            <w:pPr>
              <w:pStyle w:val="TableParagraph"/>
              <w:spacing w:before="2" w:line="276" w:lineRule="exact"/>
              <w:ind w:right="668"/>
              <w:rPr>
                <w:b/>
                <w:sz w:val="24"/>
              </w:rPr>
            </w:pPr>
            <w:r>
              <w:rPr>
                <w:b/>
                <w:sz w:val="24"/>
              </w:rPr>
              <w:t>Impacte de la recerca en l’àmbit territorial objecte d’estudi.</w:t>
            </w:r>
          </w:p>
        </w:tc>
        <w:tc>
          <w:tcPr>
            <w:tcW w:w="5791" w:type="dxa"/>
          </w:tcPr>
          <w:p w14:paraId="0146522A" w14:textId="77777777" w:rsidR="00624E15" w:rsidRDefault="00624E15" w:rsidP="00EB220C">
            <w:pPr>
              <w:pStyle w:val="TableParagraph"/>
              <w:ind w:left="0" w:right="668"/>
            </w:pPr>
          </w:p>
        </w:tc>
      </w:tr>
      <w:tr w:rsidR="00624E15" w14:paraId="1A7AA2BD" w14:textId="77777777" w:rsidTr="00B04529">
        <w:trPr>
          <w:trHeight w:val="825"/>
        </w:trPr>
        <w:tc>
          <w:tcPr>
            <w:tcW w:w="2808" w:type="dxa"/>
            <w:shd w:val="clear" w:color="auto" w:fill="E0E0E0"/>
          </w:tcPr>
          <w:p w14:paraId="59B2094B" w14:textId="77777777" w:rsidR="00624E15" w:rsidRDefault="00624E15" w:rsidP="00EB220C">
            <w:pPr>
              <w:pStyle w:val="TableParagraph"/>
              <w:spacing w:line="276" w:lineRule="exact"/>
              <w:ind w:right="668"/>
              <w:rPr>
                <w:b/>
                <w:sz w:val="24"/>
              </w:rPr>
            </w:pPr>
            <w:r>
              <w:rPr>
                <w:b/>
                <w:sz w:val="24"/>
              </w:rPr>
              <w:t>Indicar aplicacions previstes dels resultats de la recerca</w:t>
            </w:r>
          </w:p>
        </w:tc>
        <w:tc>
          <w:tcPr>
            <w:tcW w:w="5791" w:type="dxa"/>
          </w:tcPr>
          <w:p w14:paraId="1E1B5AE4" w14:textId="77777777" w:rsidR="00624E15" w:rsidRDefault="00624E15" w:rsidP="00EB220C">
            <w:pPr>
              <w:pStyle w:val="TableParagraph"/>
              <w:ind w:left="0" w:right="668"/>
            </w:pPr>
          </w:p>
        </w:tc>
      </w:tr>
      <w:tr w:rsidR="00624E15" w14:paraId="6DC55505" w14:textId="77777777" w:rsidTr="00B04529">
        <w:trPr>
          <w:trHeight w:val="1100"/>
        </w:trPr>
        <w:tc>
          <w:tcPr>
            <w:tcW w:w="2808" w:type="dxa"/>
            <w:shd w:val="clear" w:color="auto" w:fill="E0E0E0"/>
          </w:tcPr>
          <w:p w14:paraId="6DC1F231" w14:textId="77777777" w:rsidR="00624E15" w:rsidRDefault="00624E15" w:rsidP="00EB220C">
            <w:pPr>
              <w:pStyle w:val="TableParagraph"/>
              <w:ind w:right="668"/>
              <w:rPr>
                <w:b/>
                <w:sz w:val="24"/>
              </w:rPr>
            </w:pPr>
            <w:r>
              <w:rPr>
                <w:b/>
                <w:sz w:val="24"/>
              </w:rPr>
              <w:t>Vinculació de l’entitat promotora amb l’àmbit</w:t>
            </w:r>
          </w:p>
          <w:p w14:paraId="44753138" w14:textId="77777777" w:rsidR="00624E15" w:rsidRDefault="00624E15" w:rsidP="00EB220C">
            <w:pPr>
              <w:pStyle w:val="TableParagraph"/>
              <w:spacing w:line="270" w:lineRule="atLeast"/>
              <w:ind w:right="668"/>
              <w:rPr>
                <w:b/>
                <w:sz w:val="24"/>
              </w:rPr>
            </w:pPr>
            <w:r>
              <w:rPr>
                <w:b/>
                <w:sz w:val="24"/>
              </w:rPr>
              <w:t>territorial o temàtic del projecte</w:t>
            </w:r>
          </w:p>
        </w:tc>
        <w:tc>
          <w:tcPr>
            <w:tcW w:w="5791" w:type="dxa"/>
          </w:tcPr>
          <w:p w14:paraId="5EEE0F14" w14:textId="77777777" w:rsidR="00624E15" w:rsidRDefault="00624E15" w:rsidP="00EB220C">
            <w:pPr>
              <w:pStyle w:val="TableParagraph"/>
              <w:ind w:left="0" w:right="668"/>
            </w:pPr>
          </w:p>
        </w:tc>
      </w:tr>
      <w:tr w:rsidR="00624E15" w14:paraId="2539F821" w14:textId="77777777" w:rsidTr="00B04529">
        <w:trPr>
          <w:trHeight w:val="824"/>
        </w:trPr>
        <w:tc>
          <w:tcPr>
            <w:tcW w:w="2808" w:type="dxa"/>
            <w:shd w:val="clear" w:color="auto" w:fill="E0E0E0"/>
          </w:tcPr>
          <w:p w14:paraId="465B8A17" w14:textId="77777777" w:rsidR="00624E15" w:rsidRDefault="00624E15" w:rsidP="00EB220C">
            <w:pPr>
              <w:pStyle w:val="TableParagraph"/>
              <w:ind w:right="668"/>
              <w:rPr>
                <w:b/>
                <w:sz w:val="24"/>
              </w:rPr>
            </w:pPr>
            <w:r>
              <w:rPr>
                <w:b/>
                <w:sz w:val="24"/>
              </w:rPr>
              <w:t>Investigadors responsables:</w:t>
            </w:r>
          </w:p>
        </w:tc>
        <w:tc>
          <w:tcPr>
            <w:tcW w:w="5791" w:type="dxa"/>
          </w:tcPr>
          <w:p w14:paraId="40CD7623" w14:textId="77777777" w:rsidR="00624E15" w:rsidRDefault="00624E15" w:rsidP="00EB220C">
            <w:pPr>
              <w:pStyle w:val="TableParagraph"/>
              <w:ind w:left="0" w:right="668"/>
            </w:pPr>
          </w:p>
        </w:tc>
      </w:tr>
      <w:tr w:rsidR="00624E15" w14:paraId="7D3A90A1" w14:textId="77777777" w:rsidTr="00B04529">
        <w:trPr>
          <w:trHeight w:val="551"/>
        </w:trPr>
        <w:tc>
          <w:tcPr>
            <w:tcW w:w="2808" w:type="dxa"/>
            <w:shd w:val="clear" w:color="auto" w:fill="E0E0E0"/>
          </w:tcPr>
          <w:p w14:paraId="3BF0D48B" w14:textId="77777777" w:rsidR="00624E15" w:rsidRDefault="00624E15" w:rsidP="00EB220C">
            <w:pPr>
              <w:pStyle w:val="TableParagraph"/>
              <w:spacing w:before="2" w:line="276" w:lineRule="exact"/>
              <w:ind w:right="668"/>
              <w:rPr>
                <w:b/>
                <w:sz w:val="24"/>
              </w:rPr>
            </w:pPr>
            <w:r>
              <w:rPr>
                <w:b/>
                <w:sz w:val="24"/>
              </w:rPr>
              <w:t>CV breu (Dades principals)</w:t>
            </w:r>
          </w:p>
        </w:tc>
        <w:tc>
          <w:tcPr>
            <w:tcW w:w="5791" w:type="dxa"/>
          </w:tcPr>
          <w:p w14:paraId="2116A812" w14:textId="77777777" w:rsidR="00624E15" w:rsidRDefault="00624E15" w:rsidP="00EB220C">
            <w:pPr>
              <w:pStyle w:val="TableParagraph"/>
              <w:ind w:left="0" w:right="668"/>
            </w:pPr>
          </w:p>
        </w:tc>
      </w:tr>
      <w:tr w:rsidR="00624E15" w14:paraId="78106896" w14:textId="77777777" w:rsidTr="00B04529">
        <w:trPr>
          <w:trHeight w:val="825"/>
        </w:trPr>
        <w:tc>
          <w:tcPr>
            <w:tcW w:w="2808" w:type="dxa"/>
            <w:shd w:val="clear" w:color="auto" w:fill="E0E0E0"/>
          </w:tcPr>
          <w:p w14:paraId="4ACB6560" w14:textId="77777777" w:rsidR="00624E15" w:rsidRDefault="00624E15" w:rsidP="00EB220C">
            <w:pPr>
              <w:pStyle w:val="TableParagraph"/>
              <w:spacing w:before="1" w:line="237" w:lineRule="auto"/>
              <w:ind w:right="668"/>
              <w:rPr>
                <w:b/>
                <w:sz w:val="24"/>
              </w:rPr>
            </w:pPr>
            <w:r>
              <w:rPr>
                <w:b/>
                <w:sz w:val="24"/>
              </w:rPr>
              <w:t>Pressupost del projecte: Import sol·licitat:</w:t>
            </w:r>
          </w:p>
          <w:p w14:paraId="77FCFB7F" w14:textId="77777777" w:rsidR="00624E15" w:rsidRDefault="00624E15" w:rsidP="00EB220C">
            <w:pPr>
              <w:pStyle w:val="TableParagraph"/>
              <w:spacing w:before="1" w:line="257" w:lineRule="exact"/>
              <w:ind w:right="668"/>
              <w:rPr>
                <w:b/>
                <w:sz w:val="24"/>
              </w:rPr>
            </w:pPr>
            <w:r>
              <w:rPr>
                <w:b/>
                <w:sz w:val="24"/>
              </w:rPr>
              <w:t>Altres ajuts:</w:t>
            </w:r>
          </w:p>
        </w:tc>
        <w:tc>
          <w:tcPr>
            <w:tcW w:w="5791" w:type="dxa"/>
          </w:tcPr>
          <w:p w14:paraId="3F493F5B" w14:textId="77777777" w:rsidR="00624E15" w:rsidRDefault="00624E15" w:rsidP="00EB220C">
            <w:pPr>
              <w:pStyle w:val="TableParagraph"/>
              <w:ind w:left="0" w:right="668"/>
            </w:pPr>
          </w:p>
        </w:tc>
      </w:tr>
      <w:tr w:rsidR="00624E15" w14:paraId="4A96E25B" w14:textId="77777777" w:rsidTr="00B04529">
        <w:trPr>
          <w:trHeight w:val="573"/>
        </w:trPr>
        <w:tc>
          <w:tcPr>
            <w:tcW w:w="2808" w:type="dxa"/>
            <w:shd w:val="clear" w:color="auto" w:fill="E0E0E0"/>
          </w:tcPr>
          <w:p w14:paraId="28893D3A" w14:textId="77777777" w:rsidR="00624E15" w:rsidRDefault="00624E15" w:rsidP="00EB220C">
            <w:pPr>
              <w:pStyle w:val="TableParagraph"/>
              <w:spacing w:before="1" w:line="270" w:lineRule="atLeast"/>
              <w:ind w:right="668"/>
              <w:rPr>
                <w:b/>
                <w:sz w:val="24"/>
              </w:rPr>
            </w:pPr>
            <w:r>
              <w:rPr>
                <w:b/>
                <w:sz w:val="24"/>
              </w:rPr>
              <w:t>Projectes de l’IRMU en què participeu:</w:t>
            </w:r>
          </w:p>
        </w:tc>
        <w:tc>
          <w:tcPr>
            <w:tcW w:w="5791" w:type="dxa"/>
          </w:tcPr>
          <w:p w14:paraId="33FEA1ED" w14:textId="77777777" w:rsidR="00624E15" w:rsidRDefault="00624E15" w:rsidP="00EB220C">
            <w:pPr>
              <w:pStyle w:val="TableParagraph"/>
              <w:ind w:left="0" w:right="668"/>
            </w:pPr>
          </w:p>
        </w:tc>
      </w:tr>
      <w:tr w:rsidR="00624E15" w14:paraId="207E065D" w14:textId="77777777" w:rsidTr="00B04529">
        <w:trPr>
          <w:trHeight w:val="592"/>
        </w:trPr>
        <w:tc>
          <w:tcPr>
            <w:tcW w:w="2808" w:type="dxa"/>
            <w:shd w:val="clear" w:color="auto" w:fill="E0E0E0"/>
          </w:tcPr>
          <w:p w14:paraId="19768E0F" w14:textId="77777777" w:rsidR="00624E15" w:rsidRDefault="00624E15" w:rsidP="00EB220C">
            <w:pPr>
              <w:pStyle w:val="TableParagraph"/>
              <w:spacing w:line="275" w:lineRule="exact"/>
              <w:ind w:right="668"/>
              <w:rPr>
                <w:b/>
                <w:sz w:val="24"/>
              </w:rPr>
            </w:pPr>
            <w:r>
              <w:rPr>
                <w:b/>
                <w:sz w:val="24"/>
              </w:rPr>
              <w:t>Comentaris:</w:t>
            </w:r>
          </w:p>
        </w:tc>
        <w:tc>
          <w:tcPr>
            <w:tcW w:w="5791" w:type="dxa"/>
          </w:tcPr>
          <w:p w14:paraId="7434967C" w14:textId="77777777" w:rsidR="00624E15" w:rsidRDefault="00624E15" w:rsidP="00EB220C">
            <w:pPr>
              <w:pStyle w:val="TableParagraph"/>
              <w:ind w:left="0" w:right="668"/>
            </w:pPr>
          </w:p>
        </w:tc>
      </w:tr>
    </w:tbl>
    <w:p w14:paraId="412213AB" w14:textId="77777777" w:rsidR="00732122" w:rsidRDefault="00732122" w:rsidP="00EB220C">
      <w:pPr>
        <w:shd w:val="clear" w:color="auto" w:fill="FFFFFF" w:themeFill="background1"/>
        <w:ind w:right="668"/>
      </w:pPr>
    </w:p>
    <w:sectPr w:rsidR="00732122" w:rsidSect="00D541E7">
      <w:pgSz w:w="11900" w:h="16840"/>
      <w:pgMar w:top="1340" w:right="7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1F7"/>
    <w:multiLevelType w:val="multilevel"/>
    <w:tmpl w:val="15D051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0C471F4"/>
    <w:multiLevelType w:val="hybridMultilevel"/>
    <w:tmpl w:val="DD20D2CA"/>
    <w:lvl w:ilvl="0" w:tplc="2D1E4F02">
      <w:start w:val="1"/>
      <w:numFmt w:val="upperLetter"/>
      <w:lvlText w:val="%1)"/>
      <w:lvlJc w:val="left"/>
      <w:pPr>
        <w:ind w:left="593" w:hanging="313"/>
        <w:jc w:val="left"/>
      </w:pPr>
      <w:rPr>
        <w:rFonts w:ascii="Times New Roman" w:eastAsia="Times New Roman" w:hAnsi="Times New Roman" w:cs="Times New Roman" w:hint="default"/>
        <w:spacing w:val="-1"/>
        <w:w w:val="99"/>
        <w:sz w:val="24"/>
        <w:szCs w:val="24"/>
        <w:lang w:val="ca-ES" w:eastAsia="ca-ES" w:bidi="ca-ES"/>
      </w:rPr>
    </w:lvl>
    <w:lvl w:ilvl="1" w:tplc="74EE42CC">
      <w:numFmt w:val="bullet"/>
      <w:lvlText w:val="•"/>
      <w:lvlJc w:val="left"/>
      <w:pPr>
        <w:ind w:left="1514" w:hanging="313"/>
      </w:pPr>
      <w:rPr>
        <w:rFonts w:hint="default"/>
        <w:lang w:val="ca-ES" w:eastAsia="ca-ES" w:bidi="ca-ES"/>
      </w:rPr>
    </w:lvl>
    <w:lvl w:ilvl="2" w:tplc="167E5442">
      <w:numFmt w:val="bullet"/>
      <w:lvlText w:val="•"/>
      <w:lvlJc w:val="left"/>
      <w:pPr>
        <w:ind w:left="2428" w:hanging="313"/>
      </w:pPr>
      <w:rPr>
        <w:rFonts w:hint="default"/>
        <w:lang w:val="ca-ES" w:eastAsia="ca-ES" w:bidi="ca-ES"/>
      </w:rPr>
    </w:lvl>
    <w:lvl w:ilvl="3" w:tplc="D1A090BA">
      <w:numFmt w:val="bullet"/>
      <w:lvlText w:val="•"/>
      <w:lvlJc w:val="left"/>
      <w:pPr>
        <w:ind w:left="3342" w:hanging="313"/>
      </w:pPr>
      <w:rPr>
        <w:rFonts w:hint="default"/>
        <w:lang w:val="ca-ES" w:eastAsia="ca-ES" w:bidi="ca-ES"/>
      </w:rPr>
    </w:lvl>
    <w:lvl w:ilvl="4" w:tplc="BDB2F69E">
      <w:numFmt w:val="bullet"/>
      <w:lvlText w:val="•"/>
      <w:lvlJc w:val="left"/>
      <w:pPr>
        <w:ind w:left="4256" w:hanging="313"/>
      </w:pPr>
      <w:rPr>
        <w:rFonts w:hint="default"/>
        <w:lang w:val="ca-ES" w:eastAsia="ca-ES" w:bidi="ca-ES"/>
      </w:rPr>
    </w:lvl>
    <w:lvl w:ilvl="5" w:tplc="AE6C02E0">
      <w:numFmt w:val="bullet"/>
      <w:lvlText w:val="•"/>
      <w:lvlJc w:val="left"/>
      <w:pPr>
        <w:ind w:left="5170" w:hanging="313"/>
      </w:pPr>
      <w:rPr>
        <w:rFonts w:hint="default"/>
        <w:lang w:val="ca-ES" w:eastAsia="ca-ES" w:bidi="ca-ES"/>
      </w:rPr>
    </w:lvl>
    <w:lvl w:ilvl="6" w:tplc="91608A32">
      <w:numFmt w:val="bullet"/>
      <w:lvlText w:val="•"/>
      <w:lvlJc w:val="left"/>
      <w:pPr>
        <w:ind w:left="6084" w:hanging="313"/>
      </w:pPr>
      <w:rPr>
        <w:rFonts w:hint="default"/>
        <w:lang w:val="ca-ES" w:eastAsia="ca-ES" w:bidi="ca-ES"/>
      </w:rPr>
    </w:lvl>
    <w:lvl w:ilvl="7" w:tplc="00AC1490">
      <w:numFmt w:val="bullet"/>
      <w:lvlText w:val="•"/>
      <w:lvlJc w:val="left"/>
      <w:pPr>
        <w:ind w:left="6998" w:hanging="313"/>
      </w:pPr>
      <w:rPr>
        <w:rFonts w:hint="default"/>
        <w:lang w:val="ca-ES" w:eastAsia="ca-ES" w:bidi="ca-ES"/>
      </w:rPr>
    </w:lvl>
    <w:lvl w:ilvl="8" w:tplc="51386014">
      <w:numFmt w:val="bullet"/>
      <w:lvlText w:val="•"/>
      <w:lvlJc w:val="left"/>
      <w:pPr>
        <w:ind w:left="7912" w:hanging="313"/>
      </w:pPr>
      <w:rPr>
        <w:rFonts w:hint="default"/>
        <w:lang w:val="ca-ES" w:eastAsia="ca-ES" w:bidi="ca-ES"/>
      </w:rPr>
    </w:lvl>
  </w:abstractNum>
  <w:abstractNum w:abstractNumId="2" w15:restartNumberingAfterBreak="0">
    <w:nsid w:val="141465BD"/>
    <w:multiLevelType w:val="hybridMultilevel"/>
    <w:tmpl w:val="9FBA4C88"/>
    <w:lvl w:ilvl="0" w:tplc="7B0A9DBE">
      <w:numFmt w:val="bullet"/>
      <w:lvlText w:val="-"/>
      <w:lvlJc w:val="left"/>
      <w:pPr>
        <w:ind w:left="420" w:hanging="140"/>
      </w:pPr>
      <w:rPr>
        <w:rFonts w:ascii="Times New Roman" w:eastAsia="Times New Roman" w:hAnsi="Times New Roman" w:cs="Times New Roman" w:hint="default"/>
        <w:b/>
        <w:bCs/>
        <w:w w:val="99"/>
        <w:sz w:val="24"/>
        <w:szCs w:val="24"/>
        <w:lang w:val="ca-ES" w:eastAsia="ca-ES" w:bidi="ca-ES"/>
      </w:rPr>
    </w:lvl>
    <w:lvl w:ilvl="1" w:tplc="04405954">
      <w:numFmt w:val="bullet"/>
      <w:lvlText w:val="-"/>
      <w:lvlJc w:val="left"/>
      <w:pPr>
        <w:ind w:left="1001" w:hanging="360"/>
      </w:pPr>
      <w:rPr>
        <w:rFonts w:ascii="Times New Roman" w:eastAsia="Times New Roman" w:hAnsi="Times New Roman" w:cs="Times New Roman" w:hint="default"/>
        <w:w w:val="99"/>
        <w:sz w:val="24"/>
        <w:szCs w:val="24"/>
        <w:lang w:val="ca-ES" w:eastAsia="ca-ES" w:bidi="ca-ES"/>
      </w:rPr>
    </w:lvl>
    <w:lvl w:ilvl="2" w:tplc="4FA62920">
      <w:numFmt w:val="bullet"/>
      <w:lvlText w:val="•"/>
      <w:lvlJc w:val="left"/>
      <w:pPr>
        <w:ind w:left="1971" w:hanging="360"/>
      </w:pPr>
      <w:rPr>
        <w:rFonts w:hint="default"/>
        <w:lang w:val="ca-ES" w:eastAsia="ca-ES" w:bidi="ca-ES"/>
      </w:rPr>
    </w:lvl>
    <w:lvl w:ilvl="3" w:tplc="025A7DCE">
      <w:numFmt w:val="bullet"/>
      <w:lvlText w:val="•"/>
      <w:lvlJc w:val="left"/>
      <w:pPr>
        <w:ind w:left="2942" w:hanging="360"/>
      </w:pPr>
      <w:rPr>
        <w:rFonts w:hint="default"/>
        <w:lang w:val="ca-ES" w:eastAsia="ca-ES" w:bidi="ca-ES"/>
      </w:rPr>
    </w:lvl>
    <w:lvl w:ilvl="4" w:tplc="E6528C4E">
      <w:numFmt w:val="bullet"/>
      <w:lvlText w:val="•"/>
      <w:lvlJc w:val="left"/>
      <w:pPr>
        <w:ind w:left="3913" w:hanging="360"/>
      </w:pPr>
      <w:rPr>
        <w:rFonts w:hint="default"/>
        <w:lang w:val="ca-ES" w:eastAsia="ca-ES" w:bidi="ca-ES"/>
      </w:rPr>
    </w:lvl>
    <w:lvl w:ilvl="5" w:tplc="FF12F87C">
      <w:numFmt w:val="bullet"/>
      <w:lvlText w:val="•"/>
      <w:lvlJc w:val="left"/>
      <w:pPr>
        <w:ind w:left="4884" w:hanging="360"/>
      </w:pPr>
      <w:rPr>
        <w:rFonts w:hint="default"/>
        <w:lang w:val="ca-ES" w:eastAsia="ca-ES" w:bidi="ca-ES"/>
      </w:rPr>
    </w:lvl>
    <w:lvl w:ilvl="6" w:tplc="66B0DAB4">
      <w:numFmt w:val="bullet"/>
      <w:lvlText w:val="•"/>
      <w:lvlJc w:val="left"/>
      <w:pPr>
        <w:ind w:left="5855" w:hanging="360"/>
      </w:pPr>
      <w:rPr>
        <w:rFonts w:hint="default"/>
        <w:lang w:val="ca-ES" w:eastAsia="ca-ES" w:bidi="ca-ES"/>
      </w:rPr>
    </w:lvl>
    <w:lvl w:ilvl="7" w:tplc="C53C3E18">
      <w:numFmt w:val="bullet"/>
      <w:lvlText w:val="•"/>
      <w:lvlJc w:val="left"/>
      <w:pPr>
        <w:ind w:left="6826" w:hanging="360"/>
      </w:pPr>
      <w:rPr>
        <w:rFonts w:hint="default"/>
        <w:lang w:val="ca-ES" w:eastAsia="ca-ES" w:bidi="ca-ES"/>
      </w:rPr>
    </w:lvl>
    <w:lvl w:ilvl="8" w:tplc="8CCE6318">
      <w:numFmt w:val="bullet"/>
      <w:lvlText w:val="•"/>
      <w:lvlJc w:val="left"/>
      <w:pPr>
        <w:ind w:left="7797" w:hanging="360"/>
      </w:pPr>
      <w:rPr>
        <w:rFonts w:hint="default"/>
        <w:lang w:val="ca-ES" w:eastAsia="ca-ES" w:bidi="ca-ES"/>
      </w:rPr>
    </w:lvl>
  </w:abstractNum>
  <w:abstractNum w:abstractNumId="3" w15:restartNumberingAfterBreak="0">
    <w:nsid w:val="15767AE9"/>
    <w:multiLevelType w:val="hybridMultilevel"/>
    <w:tmpl w:val="143CBA98"/>
    <w:lvl w:ilvl="0" w:tplc="F61C1158">
      <w:start w:val="2"/>
      <w:numFmt w:val="upperLetter"/>
      <w:lvlText w:val="%1)"/>
      <w:lvlJc w:val="left"/>
      <w:pPr>
        <w:ind w:left="281" w:hanging="276"/>
        <w:jc w:val="left"/>
      </w:pPr>
      <w:rPr>
        <w:rFonts w:ascii="Times New Roman" w:eastAsia="Times New Roman" w:hAnsi="Times New Roman" w:cs="Times New Roman" w:hint="default"/>
        <w:spacing w:val="-1"/>
        <w:w w:val="100"/>
        <w:sz w:val="22"/>
        <w:szCs w:val="22"/>
        <w:lang w:val="ca-ES" w:eastAsia="ca-ES" w:bidi="ca-ES"/>
      </w:rPr>
    </w:lvl>
    <w:lvl w:ilvl="1" w:tplc="9CF0505C">
      <w:numFmt w:val="bullet"/>
      <w:lvlText w:val="•"/>
      <w:lvlJc w:val="left"/>
      <w:pPr>
        <w:ind w:left="1226" w:hanging="276"/>
      </w:pPr>
      <w:rPr>
        <w:rFonts w:hint="default"/>
        <w:lang w:val="ca-ES" w:eastAsia="ca-ES" w:bidi="ca-ES"/>
      </w:rPr>
    </w:lvl>
    <w:lvl w:ilvl="2" w:tplc="493AA92A">
      <w:numFmt w:val="bullet"/>
      <w:lvlText w:val="•"/>
      <w:lvlJc w:val="left"/>
      <w:pPr>
        <w:ind w:left="2172" w:hanging="276"/>
      </w:pPr>
      <w:rPr>
        <w:rFonts w:hint="default"/>
        <w:lang w:val="ca-ES" w:eastAsia="ca-ES" w:bidi="ca-ES"/>
      </w:rPr>
    </w:lvl>
    <w:lvl w:ilvl="3" w:tplc="5C721656">
      <w:numFmt w:val="bullet"/>
      <w:lvlText w:val="•"/>
      <w:lvlJc w:val="left"/>
      <w:pPr>
        <w:ind w:left="3118" w:hanging="276"/>
      </w:pPr>
      <w:rPr>
        <w:rFonts w:hint="default"/>
        <w:lang w:val="ca-ES" w:eastAsia="ca-ES" w:bidi="ca-ES"/>
      </w:rPr>
    </w:lvl>
    <w:lvl w:ilvl="4" w:tplc="2F2C0B06">
      <w:numFmt w:val="bullet"/>
      <w:lvlText w:val="•"/>
      <w:lvlJc w:val="left"/>
      <w:pPr>
        <w:ind w:left="4064" w:hanging="276"/>
      </w:pPr>
      <w:rPr>
        <w:rFonts w:hint="default"/>
        <w:lang w:val="ca-ES" w:eastAsia="ca-ES" w:bidi="ca-ES"/>
      </w:rPr>
    </w:lvl>
    <w:lvl w:ilvl="5" w:tplc="38B84224">
      <w:numFmt w:val="bullet"/>
      <w:lvlText w:val="•"/>
      <w:lvlJc w:val="left"/>
      <w:pPr>
        <w:ind w:left="5010" w:hanging="276"/>
      </w:pPr>
      <w:rPr>
        <w:rFonts w:hint="default"/>
        <w:lang w:val="ca-ES" w:eastAsia="ca-ES" w:bidi="ca-ES"/>
      </w:rPr>
    </w:lvl>
    <w:lvl w:ilvl="6" w:tplc="E6EED98E">
      <w:numFmt w:val="bullet"/>
      <w:lvlText w:val="•"/>
      <w:lvlJc w:val="left"/>
      <w:pPr>
        <w:ind w:left="5956" w:hanging="276"/>
      </w:pPr>
      <w:rPr>
        <w:rFonts w:hint="default"/>
        <w:lang w:val="ca-ES" w:eastAsia="ca-ES" w:bidi="ca-ES"/>
      </w:rPr>
    </w:lvl>
    <w:lvl w:ilvl="7" w:tplc="970AC60A">
      <w:numFmt w:val="bullet"/>
      <w:lvlText w:val="•"/>
      <w:lvlJc w:val="left"/>
      <w:pPr>
        <w:ind w:left="6902" w:hanging="276"/>
      </w:pPr>
      <w:rPr>
        <w:rFonts w:hint="default"/>
        <w:lang w:val="ca-ES" w:eastAsia="ca-ES" w:bidi="ca-ES"/>
      </w:rPr>
    </w:lvl>
    <w:lvl w:ilvl="8" w:tplc="24B0E342">
      <w:numFmt w:val="bullet"/>
      <w:lvlText w:val="•"/>
      <w:lvlJc w:val="left"/>
      <w:pPr>
        <w:ind w:left="7848" w:hanging="276"/>
      </w:pPr>
      <w:rPr>
        <w:rFonts w:hint="default"/>
        <w:lang w:val="ca-ES" w:eastAsia="ca-ES" w:bidi="ca-ES"/>
      </w:rPr>
    </w:lvl>
  </w:abstractNum>
  <w:abstractNum w:abstractNumId="4" w15:restartNumberingAfterBreak="0">
    <w:nsid w:val="29E73A3F"/>
    <w:multiLevelType w:val="hybridMultilevel"/>
    <w:tmpl w:val="A05A4F42"/>
    <w:lvl w:ilvl="0" w:tplc="263E63C6">
      <w:start w:val="1"/>
      <w:numFmt w:val="lowerLetter"/>
      <w:lvlText w:val="%1)"/>
      <w:lvlJc w:val="left"/>
      <w:pPr>
        <w:ind w:left="1001" w:hanging="360"/>
        <w:jc w:val="left"/>
      </w:pPr>
      <w:rPr>
        <w:rFonts w:ascii="Times New Roman" w:eastAsia="Times New Roman" w:hAnsi="Times New Roman" w:cs="Times New Roman" w:hint="default"/>
        <w:spacing w:val="-1"/>
        <w:w w:val="99"/>
        <w:sz w:val="24"/>
        <w:szCs w:val="24"/>
        <w:lang w:val="ca-ES" w:eastAsia="ca-ES" w:bidi="ca-ES"/>
      </w:rPr>
    </w:lvl>
    <w:lvl w:ilvl="1" w:tplc="FDA8D3E2">
      <w:numFmt w:val="bullet"/>
      <w:lvlText w:val="•"/>
      <w:lvlJc w:val="left"/>
      <w:pPr>
        <w:ind w:left="1874" w:hanging="360"/>
      </w:pPr>
      <w:rPr>
        <w:rFonts w:hint="default"/>
        <w:lang w:val="ca-ES" w:eastAsia="ca-ES" w:bidi="ca-ES"/>
      </w:rPr>
    </w:lvl>
    <w:lvl w:ilvl="2" w:tplc="0578065E">
      <w:numFmt w:val="bullet"/>
      <w:lvlText w:val="•"/>
      <w:lvlJc w:val="left"/>
      <w:pPr>
        <w:ind w:left="2748" w:hanging="360"/>
      </w:pPr>
      <w:rPr>
        <w:rFonts w:hint="default"/>
        <w:lang w:val="ca-ES" w:eastAsia="ca-ES" w:bidi="ca-ES"/>
      </w:rPr>
    </w:lvl>
    <w:lvl w:ilvl="3" w:tplc="B16294E0">
      <w:numFmt w:val="bullet"/>
      <w:lvlText w:val="•"/>
      <w:lvlJc w:val="left"/>
      <w:pPr>
        <w:ind w:left="3622" w:hanging="360"/>
      </w:pPr>
      <w:rPr>
        <w:rFonts w:hint="default"/>
        <w:lang w:val="ca-ES" w:eastAsia="ca-ES" w:bidi="ca-ES"/>
      </w:rPr>
    </w:lvl>
    <w:lvl w:ilvl="4" w:tplc="F6828F4C">
      <w:numFmt w:val="bullet"/>
      <w:lvlText w:val="•"/>
      <w:lvlJc w:val="left"/>
      <w:pPr>
        <w:ind w:left="4496" w:hanging="360"/>
      </w:pPr>
      <w:rPr>
        <w:rFonts w:hint="default"/>
        <w:lang w:val="ca-ES" w:eastAsia="ca-ES" w:bidi="ca-ES"/>
      </w:rPr>
    </w:lvl>
    <w:lvl w:ilvl="5" w:tplc="FDBA5FE8">
      <w:numFmt w:val="bullet"/>
      <w:lvlText w:val="•"/>
      <w:lvlJc w:val="left"/>
      <w:pPr>
        <w:ind w:left="5370" w:hanging="360"/>
      </w:pPr>
      <w:rPr>
        <w:rFonts w:hint="default"/>
        <w:lang w:val="ca-ES" w:eastAsia="ca-ES" w:bidi="ca-ES"/>
      </w:rPr>
    </w:lvl>
    <w:lvl w:ilvl="6" w:tplc="B156A62A">
      <w:numFmt w:val="bullet"/>
      <w:lvlText w:val="•"/>
      <w:lvlJc w:val="left"/>
      <w:pPr>
        <w:ind w:left="6244" w:hanging="360"/>
      </w:pPr>
      <w:rPr>
        <w:rFonts w:hint="default"/>
        <w:lang w:val="ca-ES" w:eastAsia="ca-ES" w:bidi="ca-ES"/>
      </w:rPr>
    </w:lvl>
    <w:lvl w:ilvl="7" w:tplc="33BAB58C">
      <w:numFmt w:val="bullet"/>
      <w:lvlText w:val="•"/>
      <w:lvlJc w:val="left"/>
      <w:pPr>
        <w:ind w:left="7118" w:hanging="360"/>
      </w:pPr>
      <w:rPr>
        <w:rFonts w:hint="default"/>
        <w:lang w:val="ca-ES" w:eastAsia="ca-ES" w:bidi="ca-ES"/>
      </w:rPr>
    </w:lvl>
    <w:lvl w:ilvl="8" w:tplc="3A2E69BC">
      <w:numFmt w:val="bullet"/>
      <w:lvlText w:val="•"/>
      <w:lvlJc w:val="left"/>
      <w:pPr>
        <w:ind w:left="7992" w:hanging="360"/>
      </w:pPr>
      <w:rPr>
        <w:rFonts w:hint="default"/>
        <w:lang w:val="ca-ES" w:eastAsia="ca-ES" w:bidi="ca-ES"/>
      </w:rPr>
    </w:lvl>
  </w:abstractNum>
  <w:abstractNum w:abstractNumId="5" w15:restartNumberingAfterBreak="0">
    <w:nsid w:val="2EB51AA6"/>
    <w:multiLevelType w:val="hybridMultilevel"/>
    <w:tmpl w:val="040EF3C6"/>
    <w:lvl w:ilvl="0" w:tplc="AE86B70E">
      <w:start w:val="6"/>
      <w:numFmt w:val="upperLetter"/>
      <w:lvlText w:val="%1)"/>
      <w:lvlJc w:val="left"/>
      <w:pPr>
        <w:ind w:left="533" w:hanging="253"/>
        <w:jc w:val="left"/>
      </w:pPr>
      <w:rPr>
        <w:rFonts w:ascii="Times New Roman" w:eastAsia="Times New Roman" w:hAnsi="Times New Roman" w:cs="Times New Roman" w:hint="default"/>
        <w:spacing w:val="-1"/>
        <w:w w:val="100"/>
        <w:sz w:val="22"/>
        <w:szCs w:val="22"/>
        <w:lang w:val="ca-ES" w:eastAsia="ca-ES" w:bidi="ca-ES"/>
      </w:rPr>
    </w:lvl>
    <w:lvl w:ilvl="1" w:tplc="0A748168">
      <w:numFmt w:val="bullet"/>
      <w:lvlText w:val="•"/>
      <w:lvlJc w:val="left"/>
      <w:pPr>
        <w:ind w:left="1460" w:hanging="253"/>
      </w:pPr>
      <w:rPr>
        <w:rFonts w:hint="default"/>
        <w:lang w:val="ca-ES" w:eastAsia="ca-ES" w:bidi="ca-ES"/>
      </w:rPr>
    </w:lvl>
    <w:lvl w:ilvl="2" w:tplc="EA0C5570">
      <w:numFmt w:val="bullet"/>
      <w:lvlText w:val="•"/>
      <w:lvlJc w:val="left"/>
      <w:pPr>
        <w:ind w:left="2380" w:hanging="253"/>
      </w:pPr>
      <w:rPr>
        <w:rFonts w:hint="default"/>
        <w:lang w:val="ca-ES" w:eastAsia="ca-ES" w:bidi="ca-ES"/>
      </w:rPr>
    </w:lvl>
    <w:lvl w:ilvl="3" w:tplc="2402DAE0">
      <w:numFmt w:val="bullet"/>
      <w:lvlText w:val="•"/>
      <w:lvlJc w:val="left"/>
      <w:pPr>
        <w:ind w:left="3300" w:hanging="253"/>
      </w:pPr>
      <w:rPr>
        <w:rFonts w:hint="default"/>
        <w:lang w:val="ca-ES" w:eastAsia="ca-ES" w:bidi="ca-ES"/>
      </w:rPr>
    </w:lvl>
    <w:lvl w:ilvl="4" w:tplc="41AA6EFA">
      <w:numFmt w:val="bullet"/>
      <w:lvlText w:val="•"/>
      <w:lvlJc w:val="left"/>
      <w:pPr>
        <w:ind w:left="4220" w:hanging="253"/>
      </w:pPr>
      <w:rPr>
        <w:rFonts w:hint="default"/>
        <w:lang w:val="ca-ES" w:eastAsia="ca-ES" w:bidi="ca-ES"/>
      </w:rPr>
    </w:lvl>
    <w:lvl w:ilvl="5" w:tplc="D4B25F54">
      <w:numFmt w:val="bullet"/>
      <w:lvlText w:val="•"/>
      <w:lvlJc w:val="left"/>
      <w:pPr>
        <w:ind w:left="5140" w:hanging="253"/>
      </w:pPr>
      <w:rPr>
        <w:rFonts w:hint="default"/>
        <w:lang w:val="ca-ES" w:eastAsia="ca-ES" w:bidi="ca-ES"/>
      </w:rPr>
    </w:lvl>
    <w:lvl w:ilvl="6" w:tplc="860C0336">
      <w:numFmt w:val="bullet"/>
      <w:lvlText w:val="•"/>
      <w:lvlJc w:val="left"/>
      <w:pPr>
        <w:ind w:left="6060" w:hanging="253"/>
      </w:pPr>
      <w:rPr>
        <w:rFonts w:hint="default"/>
        <w:lang w:val="ca-ES" w:eastAsia="ca-ES" w:bidi="ca-ES"/>
      </w:rPr>
    </w:lvl>
    <w:lvl w:ilvl="7" w:tplc="940C0446">
      <w:numFmt w:val="bullet"/>
      <w:lvlText w:val="•"/>
      <w:lvlJc w:val="left"/>
      <w:pPr>
        <w:ind w:left="6980" w:hanging="253"/>
      </w:pPr>
      <w:rPr>
        <w:rFonts w:hint="default"/>
        <w:lang w:val="ca-ES" w:eastAsia="ca-ES" w:bidi="ca-ES"/>
      </w:rPr>
    </w:lvl>
    <w:lvl w:ilvl="8" w:tplc="626C4CA8">
      <w:numFmt w:val="bullet"/>
      <w:lvlText w:val="•"/>
      <w:lvlJc w:val="left"/>
      <w:pPr>
        <w:ind w:left="7900" w:hanging="253"/>
      </w:pPr>
      <w:rPr>
        <w:rFonts w:hint="default"/>
        <w:lang w:val="ca-ES" w:eastAsia="ca-ES" w:bidi="ca-ES"/>
      </w:rPr>
    </w:lvl>
  </w:abstractNum>
  <w:abstractNum w:abstractNumId="6" w15:restartNumberingAfterBreak="0">
    <w:nsid w:val="30BD739B"/>
    <w:multiLevelType w:val="hybridMultilevel"/>
    <w:tmpl w:val="9B72FF40"/>
    <w:lvl w:ilvl="0" w:tplc="CBF6379C">
      <w:numFmt w:val="bullet"/>
      <w:lvlText w:val="-"/>
      <w:lvlJc w:val="left"/>
      <w:pPr>
        <w:ind w:left="420" w:hanging="140"/>
      </w:pPr>
      <w:rPr>
        <w:rFonts w:ascii="Times New Roman" w:eastAsia="Times New Roman" w:hAnsi="Times New Roman" w:cs="Times New Roman" w:hint="default"/>
        <w:b/>
        <w:bCs/>
        <w:w w:val="99"/>
        <w:sz w:val="24"/>
        <w:szCs w:val="24"/>
        <w:lang w:val="ca-ES" w:eastAsia="ca-ES" w:bidi="ca-ES"/>
      </w:rPr>
    </w:lvl>
    <w:lvl w:ilvl="1" w:tplc="C6D2F73A">
      <w:numFmt w:val="bullet"/>
      <w:lvlText w:val="•"/>
      <w:lvlJc w:val="left"/>
      <w:pPr>
        <w:ind w:left="1352" w:hanging="140"/>
      </w:pPr>
      <w:rPr>
        <w:rFonts w:hint="default"/>
        <w:lang w:val="ca-ES" w:eastAsia="ca-ES" w:bidi="ca-ES"/>
      </w:rPr>
    </w:lvl>
    <w:lvl w:ilvl="2" w:tplc="FD2AEA58">
      <w:numFmt w:val="bullet"/>
      <w:lvlText w:val="•"/>
      <w:lvlJc w:val="left"/>
      <w:pPr>
        <w:ind w:left="2284" w:hanging="140"/>
      </w:pPr>
      <w:rPr>
        <w:rFonts w:hint="default"/>
        <w:lang w:val="ca-ES" w:eastAsia="ca-ES" w:bidi="ca-ES"/>
      </w:rPr>
    </w:lvl>
    <w:lvl w:ilvl="3" w:tplc="B0482886">
      <w:numFmt w:val="bullet"/>
      <w:lvlText w:val="•"/>
      <w:lvlJc w:val="left"/>
      <w:pPr>
        <w:ind w:left="3216" w:hanging="140"/>
      </w:pPr>
      <w:rPr>
        <w:rFonts w:hint="default"/>
        <w:lang w:val="ca-ES" w:eastAsia="ca-ES" w:bidi="ca-ES"/>
      </w:rPr>
    </w:lvl>
    <w:lvl w:ilvl="4" w:tplc="F70ACB2C">
      <w:numFmt w:val="bullet"/>
      <w:lvlText w:val="•"/>
      <w:lvlJc w:val="left"/>
      <w:pPr>
        <w:ind w:left="4148" w:hanging="140"/>
      </w:pPr>
      <w:rPr>
        <w:rFonts w:hint="default"/>
        <w:lang w:val="ca-ES" w:eastAsia="ca-ES" w:bidi="ca-ES"/>
      </w:rPr>
    </w:lvl>
    <w:lvl w:ilvl="5" w:tplc="CEFC5694">
      <w:numFmt w:val="bullet"/>
      <w:lvlText w:val="•"/>
      <w:lvlJc w:val="left"/>
      <w:pPr>
        <w:ind w:left="5080" w:hanging="140"/>
      </w:pPr>
      <w:rPr>
        <w:rFonts w:hint="default"/>
        <w:lang w:val="ca-ES" w:eastAsia="ca-ES" w:bidi="ca-ES"/>
      </w:rPr>
    </w:lvl>
    <w:lvl w:ilvl="6" w:tplc="F2F4FD58">
      <w:numFmt w:val="bullet"/>
      <w:lvlText w:val="•"/>
      <w:lvlJc w:val="left"/>
      <w:pPr>
        <w:ind w:left="6012" w:hanging="140"/>
      </w:pPr>
      <w:rPr>
        <w:rFonts w:hint="default"/>
        <w:lang w:val="ca-ES" w:eastAsia="ca-ES" w:bidi="ca-ES"/>
      </w:rPr>
    </w:lvl>
    <w:lvl w:ilvl="7" w:tplc="D7F0D07C">
      <w:numFmt w:val="bullet"/>
      <w:lvlText w:val="•"/>
      <w:lvlJc w:val="left"/>
      <w:pPr>
        <w:ind w:left="6944" w:hanging="140"/>
      </w:pPr>
      <w:rPr>
        <w:rFonts w:hint="default"/>
        <w:lang w:val="ca-ES" w:eastAsia="ca-ES" w:bidi="ca-ES"/>
      </w:rPr>
    </w:lvl>
    <w:lvl w:ilvl="8" w:tplc="C1BE1B0E">
      <w:numFmt w:val="bullet"/>
      <w:lvlText w:val="•"/>
      <w:lvlJc w:val="left"/>
      <w:pPr>
        <w:ind w:left="7876" w:hanging="140"/>
      </w:pPr>
      <w:rPr>
        <w:rFonts w:hint="default"/>
        <w:lang w:val="ca-ES" w:eastAsia="ca-ES" w:bidi="ca-ES"/>
      </w:rPr>
    </w:lvl>
  </w:abstractNum>
  <w:abstractNum w:abstractNumId="7" w15:restartNumberingAfterBreak="0">
    <w:nsid w:val="32692F6A"/>
    <w:multiLevelType w:val="hybridMultilevel"/>
    <w:tmpl w:val="864A29CE"/>
    <w:lvl w:ilvl="0" w:tplc="36F232E8">
      <w:numFmt w:val="bullet"/>
      <w:lvlText w:val=""/>
      <w:lvlJc w:val="left"/>
      <w:pPr>
        <w:ind w:left="641" w:hanging="360"/>
      </w:pPr>
      <w:rPr>
        <w:rFonts w:ascii="Symbol" w:eastAsia="Symbol" w:hAnsi="Symbol" w:cs="Symbol" w:hint="default"/>
        <w:w w:val="99"/>
        <w:sz w:val="24"/>
        <w:szCs w:val="24"/>
        <w:lang w:val="ca-ES" w:eastAsia="ca-ES" w:bidi="ca-ES"/>
      </w:rPr>
    </w:lvl>
    <w:lvl w:ilvl="1" w:tplc="3E1E80A8">
      <w:numFmt w:val="bullet"/>
      <w:lvlText w:val="•"/>
      <w:lvlJc w:val="left"/>
      <w:pPr>
        <w:ind w:left="1550" w:hanging="360"/>
      </w:pPr>
      <w:rPr>
        <w:rFonts w:hint="default"/>
        <w:lang w:val="ca-ES" w:eastAsia="ca-ES" w:bidi="ca-ES"/>
      </w:rPr>
    </w:lvl>
    <w:lvl w:ilvl="2" w:tplc="2F424DC4">
      <w:numFmt w:val="bullet"/>
      <w:lvlText w:val="•"/>
      <w:lvlJc w:val="left"/>
      <w:pPr>
        <w:ind w:left="2460" w:hanging="360"/>
      </w:pPr>
      <w:rPr>
        <w:rFonts w:hint="default"/>
        <w:lang w:val="ca-ES" w:eastAsia="ca-ES" w:bidi="ca-ES"/>
      </w:rPr>
    </w:lvl>
    <w:lvl w:ilvl="3" w:tplc="D3A88F7C">
      <w:numFmt w:val="bullet"/>
      <w:lvlText w:val="•"/>
      <w:lvlJc w:val="left"/>
      <w:pPr>
        <w:ind w:left="3370" w:hanging="360"/>
      </w:pPr>
      <w:rPr>
        <w:rFonts w:hint="default"/>
        <w:lang w:val="ca-ES" w:eastAsia="ca-ES" w:bidi="ca-ES"/>
      </w:rPr>
    </w:lvl>
    <w:lvl w:ilvl="4" w:tplc="FDA2BFC2">
      <w:numFmt w:val="bullet"/>
      <w:lvlText w:val="•"/>
      <w:lvlJc w:val="left"/>
      <w:pPr>
        <w:ind w:left="4280" w:hanging="360"/>
      </w:pPr>
      <w:rPr>
        <w:rFonts w:hint="default"/>
        <w:lang w:val="ca-ES" w:eastAsia="ca-ES" w:bidi="ca-ES"/>
      </w:rPr>
    </w:lvl>
    <w:lvl w:ilvl="5" w:tplc="E762533E">
      <w:numFmt w:val="bullet"/>
      <w:lvlText w:val="•"/>
      <w:lvlJc w:val="left"/>
      <w:pPr>
        <w:ind w:left="5190" w:hanging="360"/>
      </w:pPr>
      <w:rPr>
        <w:rFonts w:hint="default"/>
        <w:lang w:val="ca-ES" w:eastAsia="ca-ES" w:bidi="ca-ES"/>
      </w:rPr>
    </w:lvl>
    <w:lvl w:ilvl="6" w:tplc="C8C6DD5E">
      <w:numFmt w:val="bullet"/>
      <w:lvlText w:val="•"/>
      <w:lvlJc w:val="left"/>
      <w:pPr>
        <w:ind w:left="6100" w:hanging="360"/>
      </w:pPr>
      <w:rPr>
        <w:rFonts w:hint="default"/>
        <w:lang w:val="ca-ES" w:eastAsia="ca-ES" w:bidi="ca-ES"/>
      </w:rPr>
    </w:lvl>
    <w:lvl w:ilvl="7" w:tplc="FC0AC6B6">
      <w:numFmt w:val="bullet"/>
      <w:lvlText w:val="•"/>
      <w:lvlJc w:val="left"/>
      <w:pPr>
        <w:ind w:left="7010" w:hanging="360"/>
      </w:pPr>
      <w:rPr>
        <w:rFonts w:hint="default"/>
        <w:lang w:val="ca-ES" w:eastAsia="ca-ES" w:bidi="ca-ES"/>
      </w:rPr>
    </w:lvl>
    <w:lvl w:ilvl="8" w:tplc="D98EAE26">
      <w:numFmt w:val="bullet"/>
      <w:lvlText w:val="•"/>
      <w:lvlJc w:val="left"/>
      <w:pPr>
        <w:ind w:left="7920" w:hanging="360"/>
      </w:pPr>
      <w:rPr>
        <w:rFonts w:hint="default"/>
        <w:lang w:val="ca-ES" w:eastAsia="ca-ES" w:bidi="ca-ES"/>
      </w:rPr>
    </w:lvl>
  </w:abstractNum>
  <w:abstractNum w:abstractNumId="8" w15:restartNumberingAfterBreak="0">
    <w:nsid w:val="3A12759F"/>
    <w:multiLevelType w:val="hybridMultilevel"/>
    <w:tmpl w:val="3D6A85D6"/>
    <w:lvl w:ilvl="0" w:tplc="EF84214C">
      <w:start w:val="1"/>
      <w:numFmt w:val="lowerLetter"/>
      <w:lvlText w:val="%1)"/>
      <w:lvlJc w:val="left"/>
      <w:pPr>
        <w:ind w:left="1001" w:hanging="360"/>
        <w:jc w:val="left"/>
      </w:pPr>
      <w:rPr>
        <w:rFonts w:ascii="Times New Roman" w:eastAsia="Times New Roman" w:hAnsi="Times New Roman" w:cs="Times New Roman" w:hint="default"/>
        <w:spacing w:val="-1"/>
        <w:w w:val="99"/>
        <w:sz w:val="24"/>
        <w:szCs w:val="24"/>
        <w:lang w:val="ca-ES" w:eastAsia="ca-ES" w:bidi="ca-ES"/>
      </w:rPr>
    </w:lvl>
    <w:lvl w:ilvl="1" w:tplc="CF880E8E">
      <w:start w:val="1"/>
      <w:numFmt w:val="lowerLetter"/>
      <w:lvlText w:val="%2."/>
      <w:lvlJc w:val="left"/>
      <w:pPr>
        <w:ind w:left="1721" w:hanging="360"/>
        <w:jc w:val="left"/>
      </w:pPr>
      <w:rPr>
        <w:rFonts w:ascii="Times New Roman" w:eastAsia="Times New Roman" w:hAnsi="Times New Roman" w:cs="Times New Roman" w:hint="default"/>
        <w:spacing w:val="-1"/>
        <w:w w:val="99"/>
        <w:sz w:val="24"/>
        <w:szCs w:val="24"/>
        <w:lang w:val="ca-ES" w:eastAsia="ca-ES" w:bidi="ca-ES"/>
      </w:rPr>
    </w:lvl>
    <w:lvl w:ilvl="2" w:tplc="C6F087E4">
      <w:numFmt w:val="bullet"/>
      <w:lvlText w:val="•"/>
      <w:lvlJc w:val="left"/>
      <w:pPr>
        <w:ind w:left="2611" w:hanging="360"/>
      </w:pPr>
      <w:rPr>
        <w:rFonts w:hint="default"/>
        <w:lang w:val="ca-ES" w:eastAsia="ca-ES" w:bidi="ca-ES"/>
      </w:rPr>
    </w:lvl>
    <w:lvl w:ilvl="3" w:tplc="C36A72B4">
      <w:numFmt w:val="bullet"/>
      <w:lvlText w:val="•"/>
      <w:lvlJc w:val="left"/>
      <w:pPr>
        <w:ind w:left="3502" w:hanging="360"/>
      </w:pPr>
      <w:rPr>
        <w:rFonts w:hint="default"/>
        <w:lang w:val="ca-ES" w:eastAsia="ca-ES" w:bidi="ca-ES"/>
      </w:rPr>
    </w:lvl>
    <w:lvl w:ilvl="4" w:tplc="F6F232DC">
      <w:numFmt w:val="bullet"/>
      <w:lvlText w:val="•"/>
      <w:lvlJc w:val="left"/>
      <w:pPr>
        <w:ind w:left="4393" w:hanging="360"/>
      </w:pPr>
      <w:rPr>
        <w:rFonts w:hint="default"/>
        <w:lang w:val="ca-ES" w:eastAsia="ca-ES" w:bidi="ca-ES"/>
      </w:rPr>
    </w:lvl>
    <w:lvl w:ilvl="5" w:tplc="6862FA2C">
      <w:numFmt w:val="bullet"/>
      <w:lvlText w:val="•"/>
      <w:lvlJc w:val="left"/>
      <w:pPr>
        <w:ind w:left="5284" w:hanging="360"/>
      </w:pPr>
      <w:rPr>
        <w:rFonts w:hint="default"/>
        <w:lang w:val="ca-ES" w:eastAsia="ca-ES" w:bidi="ca-ES"/>
      </w:rPr>
    </w:lvl>
    <w:lvl w:ilvl="6" w:tplc="F8F2142E">
      <w:numFmt w:val="bullet"/>
      <w:lvlText w:val="•"/>
      <w:lvlJc w:val="left"/>
      <w:pPr>
        <w:ind w:left="6175" w:hanging="360"/>
      </w:pPr>
      <w:rPr>
        <w:rFonts w:hint="default"/>
        <w:lang w:val="ca-ES" w:eastAsia="ca-ES" w:bidi="ca-ES"/>
      </w:rPr>
    </w:lvl>
    <w:lvl w:ilvl="7" w:tplc="826E25E6">
      <w:numFmt w:val="bullet"/>
      <w:lvlText w:val="•"/>
      <w:lvlJc w:val="left"/>
      <w:pPr>
        <w:ind w:left="7066" w:hanging="360"/>
      </w:pPr>
      <w:rPr>
        <w:rFonts w:hint="default"/>
        <w:lang w:val="ca-ES" w:eastAsia="ca-ES" w:bidi="ca-ES"/>
      </w:rPr>
    </w:lvl>
    <w:lvl w:ilvl="8" w:tplc="58202BB8">
      <w:numFmt w:val="bullet"/>
      <w:lvlText w:val="•"/>
      <w:lvlJc w:val="left"/>
      <w:pPr>
        <w:ind w:left="7957" w:hanging="360"/>
      </w:pPr>
      <w:rPr>
        <w:rFonts w:hint="default"/>
        <w:lang w:val="ca-ES" w:eastAsia="ca-ES" w:bidi="ca-ES"/>
      </w:rPr>
    </w:lvl>
  </w:abstractNum>
  <w:abstractNum w:abstractNumId="9" w15:restartNumberingAfterBreak="0">
    <w:nsid w:val="3AEA5C15"/>
    <w:multiLevelType w:val="hybridMultilevel"/>
    <w:tmpl w:val="C59458DA"/>
    <w:lvl w:ilvl="0" w:tplc="2FB8EF8E">
      <w:numFmt w:val="bullet"/>
      <w:lvlText w:val="-"/>
      <w:lvlJc w:val="left"/>
      <w:pPr>
        <w:ind w:left="420" w:hanging="140"/>
      </w:pPr>
      <w:rPr>
        <w:rFonts w:ascii="Times New Roman" w:eastAsia="Times New Roman" w:hAnsi="Times New Roman" w:cs="Times New Roman" w:hint="default"/>
        <w:w w:val="99"/>
        <w:sz w:val="24"/>
        <w:szCs w:val="24"/>
        <w:lang w:val="ca-ES" w:eastAsia="ca-ES" w:bidi="ca-ES"/>
      </w:rPr>
    </w:lvl>
    <w:lvl w:ilvl="1" w:tplc="ADA04E30">
      <w:numFmt w:val="bullet"/>
      <w:lvlText w:val="•"/>
      <w:lvlJc w:val="left"/>
      <w:pPr>
        <w:ind w:left="1352" w:hanging="140"/>
      </w:pPr>
      <w:rPr>
        <w:rFonts w:hint="default"/>
        <w:lang w:val="ca-ES" w:eastAsia="ca-ES" w:bidi="ca-ES"/>
      </w:rPr>
    </w:lvl>
    <w:lvl w:ilvl="2" w:tplc="DA0A29CA">
      <w:numFmt w:val="bullet"/>
      <w:lvlText w:val="•"/>
      <w:lvlJc w:val="left"/>
      <w:pPr>
        <w:ind w:left="2284" w:hanging="140"/>
      </w:pPr>
      <w:rPr>
        <w:rFonts w:hint="default"/>
        <w:lang w:val="ca-ES" w:eastAsia="ca-ES" w:bidi="ca-ES"/>
      </w:rPr>
    </w:lvl>
    <w:lvl w:ilvl="3" w:tplc="8C4842DC">
      <w:numFmt w:val="bullet"/>
      <w:lvlText w:val="•"/>
      <w:lvlJc w:val="left"/>
      <w:pPr>
        <w:ind w:left="3216" w:hanging="140"/>
      </w:pPr>
      <w:rPr>
        <w:rFonts w:hint="default"/>
        <w:lang w:val="ca-ES" w:eastAsia="ca-ES" w:bidi="ca-ES"/>
      </w:rPr>
    </w:lvl>
    <w:lvl w:ilvl="4" w:tplc="6B26FF00">
      <w:numFmt w:val="bullet"/>
      <w:lvlText w:val="•"/>
      <w:lvlJc w:val="left"/>
      <w:pPr>
        <w:ind w:left="4148" w:hanging="140"/>
      </w:pPr>
      <w:rPr>
        <w:rFonts w:hint="default"/>
        <w:lang w:val="ca-ES" w:eastAsia="ca-ES" w:bidi="ca-ES"/>
      </w:rPr>
    </w:lvl>
    <w:lvl w:ilvl="5" w:tplc="66F6535A">
      <w:numFmt w:val="bullet"/>
      <w:lvlText w:val="•"/>
      <w:lvlJc w:val="left"/>
      <w:pPr>
        <w:ind w:left="5080" w:hanging="140"/>
      </w:pPr>
      <w:rPr>
        <w:rFonts w:hint="default"/>
        <w:lang w:val="ca-ES" w:eastAsia="ca-ES" w:bidi="ca-ES"/>
      </w:rPr>
    </w:lvl>
    <w:lvl w:ilvl="6" w:tplc="1C6468C2">
      <w:numFmt w:val="bullet"/>
      <w:lvlText w:val="•"/>
      <w:lvlJc w:val="left"/>
      <w:pPr>
        <w:ind w:left="6012" w:hanging="140"/>
      </w:pPr>
      <w:rPr>
        <w:rFonts w:hint="default"/>
        <w:lang w:val="ca-ES" w:eastAsia="ca-ES" w:bidi="ca-ES"/>
      </w:rPr>
    </w:lvl>
    <w:lvl w:ilvl="7" w:tplc="669AB12C">
      <w:numFmt w:val="bullet"/>
      <w:lvlText w:val="•"/>
      <w:lvlJc w:val="left"/>
      <w:pPr>
        <w:ind w:left="6944" w:hanging="140"/>
      </w:pPr>
      <w:rPr>
        <w:rFonts w:hint="default"/>
        <w:lang w:val="ca-ES" w:eastAsia="ca-ES" w:bidi="ca-ES"/>
      </w:rPr>
    </w:lvl>
    <w:lvl w:ilvl="8" w:tplc="91E0B0C6">
      <w:numFmt w:val="bullet"/>
      <w:lvlText w:val="•"/>
      <w:lvlJc w:val="left"/>
      <w:pPr>
        <w:ind w:left="7876" w:hanging="140"/>
      </w:pPr>
      <w:rPr>
        <w:rFonts w:hint="default"/>
        <w:lang w:val="ca-ES" w:eastAsia="ca-ES" w:bidi="ca-ES"/>
      </w:rPr>
    </w:lvl>
  </w:abstractNum>
  <w:abstractNum w:abstractNumId="10" w15:restartNumberingAfterBreak="0">
    <w:nsid w:val="41FC16A8"/>
    <w:multiLevelType w:val="multilevel"/>
    <w:tmpl w:val="D89A08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45E5F77"/>
    <w:multiLevelType w:val="hybridMultilevel"/>
    <w:tmpl w:val="5464F962"/>
    <w:lvl w:ilvl="0" w:tplc="DC4E525C">
      <w:numFmt w:val="bullet"/>
      <w:lvlText w:val="-"/>
      <w:lvlJc w:val="left"/>
      <w:pPr>
        <w:ind w:left="1001" w:hanging="360"/>
      </w:pPr>
      <w:rPr>
        <w:rFonts w:ascii="Times New Roman" w:eastAsia="Times New Roman" w:hAnsi="Times New Roman" w:cs="Times New Roman" w:hint="default"/>
        <w:w w:val="99"/>
        <w:sz w:val="24"/>
        <w:szCs w:val="24"/>
        <w:lang w:val="ca-ES" w:eastAsia="ca-ES" w:bidi="ca-ES"/>
      </w:rPr>
    </w:lvl>
    <w:lvl w:ilvl="1" w:tplc="F58A65C8">
      <w:numFmt w:val="bullet"/>
      <w:lvlText w:val="o"/>
      <w:lvlJc w:val="left"/>
      <w:pPr>
        <w:ind w:left="1721" w:hanging="360"/>
      </w:pPr>
      <w:rPr>
        <w:rFonts w:ascii="Courier New" w:eastAsia="Courier New" w:hAnsi="Courier New" w:cs="Courier New" w:hint="default"/>
        <w:w w:val="99"/>
        <w:sz w:val="24"/>
        <w:szCs w:val="24"/>
        <w:lang w:val="ca-ES" w:eastAsia="ca-ES" w:bidi="ca-ES"/>
      </w:rPr>
    </w:lvl>
    <w:lvl w:ilvl="2" w:tplc="03509018">
      <w:numFmt w:val="bullet"/>
      <w:lvlText w:val=""/>
      <w:lvlJc w:val="left"/>
      <w:pPr>
        <w:ind w:left="2441" w:hanging="360"/>
      </w:pPr>
      <w:rPr>
        <w:rFonts w:ascii="Wingdings" w:eastAsia="Wingdings" w:hAnsi="Wingdings" w:cs="Wingdings" w:hint="default"/>
        <w:w w:val="99"/>
        <w:sz w:val="24"/>
        <w:szCs w:val="24"/>
        <w:lang w:val="ca-ES" w:eastAsia="ca-ES" w:bidi="ca-ES"/>
      </w:rPr>
    </w:lvl>
    <w:lvl w:ilvl="3" w:tplc="94945DEE">
      <w:numFmt w:val="bullet"/>
      <w:lvlText w:val="•"/>
      <w:lvlJc w:val="left"/>
      <w:pPr>
        <w:ind w:left="3352" w:hanging="360"/>
      </w:pPr>
      <w:rPr>
        <w:rFonts w:hint="default"/>
        <w:lang w:val="ca-ES" w:eastAsia="ca-ES" w:bidi="ca-ES"/>
      </w:rPr>
    </w:lvl>
    <w:lvl w:ilvl="4" w:tplc="E42CFAD2">
      <w:numFmt w:val="bullet"/>
      <w:lvlText w:val="•"/>
      <w:lvlJc w:val="left"/>
      <w:pPr>
        <w:ind w:left="4265" w:hanging="360"/>
      </w:pPr>
      <w:rPr>
        <w:rFonts w:hint="default"/>
        <w:lang w:val="ca-ES" w:eastAsia="ca-ES" w:bidi="ca-ES"/>
      </w:rPr>
    </w:lvl>
    <w:lvl w:ilvl="5" w:tplc="F9329F76">
      <w:numFmt w:val="bullet"/>
      <w:lvlText w:val="•"/>
      <w:lvlJc w:val="left"/>
      <w:pPr>
        <w:ind w:left="5177" w:hanging="360"/>
      </w:pPr>
      <w:rPr>
        <w:rFonts w:hint="default"/>
        <w:lang w:val="ca-ES" w:eastAsia="ca-ES" w:bidi="ca-ES"/>
      </w:rPr>
    </w:lvl>
    <w:lvl w:ilvl="6" w:tplc="EC24A39E">
      <w:numFmt w:val="bullet"/>
      <w:lvlText w:val="•"/>
      <w:lvlJc w:val="left"/>
      <w:pPr>
        <w:ind w:left="6090" w:hanging="360"/>
      </w:pPr>
      <w:rPr>
        <w:rFonts w:hint="default"/>
        <w:lang w:val="ca-ES" w:eastAsia="ca-ES" w:bidi="ca-ES"/>
      </w:rPr>
    </w:lvl>
    <w:lvl w:ilvl="7" w:tplc="5C56B4D8">
      <w:numFmt w:val="bullet"/>
      <w:lvlText w:val="•"/>
      <w:lvlJc w:val="left"/>
      <w:pPr>
        <w:ind w:left="7002" w:hanging="360"/>
      </w:pPr>
      <w:rPr>
        <w:rFonts w:hint="default"/>
        <w:lang w:val="ca-ES" w:eastAsia="ca-ES" w:bidi="ca-ES"/>
      </w:rPr>
    </w:lvl>
    <w:lvl w:ilvl="8" w:tplc="4B8EFB8C">
      <w:numFmt w:val="bullet"/>
      <w:lvlText w:val="•"/>
      <w:lvlJc w:val="left"/>
      <w:pPr>
        <w:ind w:left="7915" w:hanging="360"/>
      </w:pPr>
      <w:rPr>
        <w:rFonts w:hint="default"/>
        <w:lang w:val="ca-ES" w:eastAsia="ca-ES" w:bidi="ca-ES"/>
      </w:rPr>
    </w:lvl>
  </w:abstractNum>
  <w:abstractNum w:abstractNumId="12" w15:restartNumberingAfterBreak="0">
    <w:nsid w:val="5C4F1059"/>
    <w:multiLevelType w:val="hybridMultilevel"/>
    <w:tmpl w:val="C15A30A8"/>
    <w:lvl w:ilvl="0" w:tplc="F85ED81A">
      <w:numFmt w:val="bullet"/>
      <w:lvlText w:val="-"/>
      <w:lvlJc w:val="left"/>
      <w:pPr>
        <w:ind w:left="420" w:hanging="140"/>
      </w:pPr>
      <w:rPr>
        <w:rFonts w:ascii="Times New Roman" w:eastAsia="Times New Roman" w:hAnsi="Times New Roman" w:cs="Times New Roman" w:hint="default"/>
        <w:b/>
        <w:bCs/>
        <w:w w:val="99"/>
        <w:sz w:val="24"/>
        <w:szCs w:val="24"/>
        <w:lang w:val="ca-ES" w:eastAsia="ca-ES" w:bidi="ca-ES"/>
      </w:rPr>
    </w:lvl>
    <w:lvl w:ilvl="1" w:tplc="1320024E">
      <w:numFmt w:val="bullet"/>
      <w:lvlText w:val=""/>
      <w:lvlJc w:val="left"/>
      <w:pPr>
        <w:ind w:left="1001" w:hanging="360"/>
      </w:pPr>
      <w:rPr>
        <w:rFonts w:hint="default"/>
        <w:w w:val="100"/>
        <w:lang w:val="ca-ES" w:eastAsia="ca-ES" w:bidi="ca-ES"/>
      </w:rPr>
    </w:lvl>
    <w:lvl w:ilvl="2" w:tplc="A3100468">
      <w:numFmt w:val="bullet"/>
      <w:lvlText w:val="•"/>
      <w:lvlJc w:val="left"/>
      <w:pPr>
        <w:ind w:left="2760" w:hanging="360"/>
      </w:pPr>
      <w:rPr>
        <w:rFonts w:hint="default"/>
        <w:lang w:val="ca-ES" w:eastAsia="ca-ES" w:bidi="ca-ES"/>
      </w:rPr>
    </w:lvl>
    <w:lvl w:ilvl="3" w:tplc="4E767FF6">
      <w:numFmt w:val="bullet"/>
      <w:lvlText w:val="•"/>
      <w:lvlJc w:val="left"/>
      <w:pPr>
        <w:ind w:left="3632" w:hanging="360"/>
      </w:pPr>
      <w:rPr>
        <w:rFonts w:hint="default"/>
        <w:lang w:val="ca-ES" w:eastAsia="ca-ES" w:bidi="ca-ES"/>
      </w:rPr>
    </w:lvl>
    <w:lvl w:ilvl="4" w:tplc="64C44ADA">
      <w:numFmt w:val="bullet"/>
      <w:lvlText w:val="•"/>
      <w:lvlJc w:val="left"/>
      <w:pPr>
        <w:ind w:left="4505" w:hanging="360"/>
      </w:pPr>
      <w:rPr>
        <w:rFonts w:hint="default"/>
        <w:lang w:val="ca-ES" w:eastAsia="ca-ES" w:bidi="ca-ES"/>
      </w:rPr>
    </w:lvl>
    <w:lvl w:ilvl="5" w:tplc="004EF6C4">
      <w:numFmt w:val="bullet"/>
      <w:lvlText w:val="•"/>
      <w:lvlJc w:val="left"/>
      <w:pPr>
        <w:ind w:left="5377" w:hanging="360"/>
      </w:pPr>
      <w:rPr>
        <w:rFonts w:hint="default"/>
        <w:lang w:val="ca-ES" w:eastAsia="ca-ES" w:bidi="ca-ES"/>
      </w:rPr>
    </w:lvl>
    <w:lvl w:ilvl="6" w:tplc="58CE333E">
      <w:numFmt w:val="bullet"/>
      <w:lvlText w:val="•"/>
      <w:lvlJc w:val="left"/>
      <w:pPr>
        <w:ind w:left="6250" w:hanging="360"/>
      </w:pPr>
      <w:rPr>
        <w:rFonts w:hint="default"/>
        <w:lang w:val="ca-ES" w:eastAsia="ca-ES" w:bidi="ca-ES"/>
      </w:rPr>
    </w:lvl>
    <w:lvl w:ilvl="7" w:tplc="4516DA10">
      <w:numFmt w:val="bullet"/>
      <w:lvlText w:val="•"/>
      <w:lvlJc w:val="left"/>
      <w:pPr>
        <w:ind w:left="7122" w:hanging="360"/>
      </w:pPr>
      <w:rPr>
        <w:rFonts w:hint="default"/>
        <w:lang w:val="ca-ES" w:eastAsia="ca-ES" w:bidi="ca-ES"/>
      </w:rPr>
    </w:lvl>
    <w:lvl w:ilvl="8" w:tplc="3FECCBBC">
      <w:numFmt w:val="bullet"/>
      <w:lvlText w:val="•"/>
      <w:lvlJc w:val="left"/>
      <w:pPr>
        <w:ind w:left="7995" w:hanging="360"/>
      </w:pPr>
      <w:rPr>
        <w:rFonts w:hint="default"/>
        <w:lang w:val="ca-ES" w:eastAsia="ca-ES" w:bidi="ca-ES"/>
      </w:rPr>
    </w:lvl>
  </w:abstractNum>
  <w:abstractNum w:abstractNumId="13" w15:restartNumberingAfterBreak="0">
    <w:nsid w:val="5CE32866"/>
    <w:multiLevelType w:val="hybridMultilevel"/>
    <w:tmpl w:val="240ADEA6"/>
    <w:lvl w:ilvl="0" w:tplc="133C318A">
      <w:start w:val="7"/>
      <w:numFmt w:val="upperLetter"/>
      <w:lvlText w:val="%1)"/>
      <w:lvlJc w:val="left"/>
      <w:pPr>
        <w:ind w:left="593" w:hanging="313"/>
        <w:jc w:val="left"/>
      </w:pPr>
      <w:rPr>
        <w:rFonts w:ascii="Times New Roman" w:eastAsia="Times New Roman" w:hAnsi="Times New Roman" w:cs="Times New Roman" w:hint="default"/>
        <w:spacing w:val="-1"/>
        <w:w w:val="99"/>
        <w:sz w:val="24"/>
        <w:szCs w:val="24"/>
        <w:lang w:val="ca-ES" w:eastAsia="ca-ES" w:bidi="ca-ES"/>
      </w:rPr>
    </w:lvl>
    <w:lvl w:ilvl="1" w:tplc="E278B104">
      <w:numFmt w:val="bullet"/>
      <w:lvlText w:val="•"/>
      <w:lvlJc w:val="left"/>
      <w:pPr>
        <w:ind w:left="1514" w:hanging="313"/>
      </w:pPr>
      <w:rPr>
        <w:rFonts w:hint="default"/>
        <w:lang w:val="ca-ES" w:eastAsia="ca-ES" w:bidi="ca-ES"/>
      </w:rPr>
    </w:lvl>
    <w:lvl w:ilvl="2" w:tplc="8E8E6940">
      <w:numFmt w:val="bullet"/>
      <w:lvlText w:val="•"/>
      <w:lvlJc w:val="left"/>
      <w:pPr>
        <w:ind w:left="2428" w:hanging="313"/>
      </w:pPr>
      <w:rPr>
        <w:rFonts w:hint="default"/>
        <w:lang w:val="ca-ES" w:eastAsia="ca-ES" w:bidi="ca-ES"/>
      </w:rPr>
    </w:lvl>
    <w:lvl w:ilvl="3" w:tplc="3C56099E">
      <w:numFmt w:val="bullet"/>
      <w:lvlText w:val="•"/>
      <w:lvlJc w:val="left"/>
      <w:pPr>
        <w:ind w:left="3342" w:hanging="313"/>
      </w:pPr>
      <w:rPr>
        <w:rFonts w:hint="default"/>
        <w:lang w:val="ca-ES" w:eastAsia="ca-ES" w:bidi="ca-ES"/>
      </w:rPr>
    </w:lvl>
    <w:lvl w:ilvl="4" w:tplc="44FA8B30">
      <w:numFmt w:val="bullet"/>
      <w:lvlText w:val="•"/>
      <w:lvlJc w:val="left"/>
      <w:pPr>
        <w:ind w:left="4256" w:hanging="313"/>
      </w:pPr>
      <w:rPr>
        <w:rFonts w:hint="default"/>
        <w:lang w:val="ca-ES" w:eastAsia="ca-ES" w:bidi="ca-ES"/>
      </w:rPr>
    </w:lvl>
    <w:lvl w:ilvl="5" w:tplc="2C48253E">
      <w:numFmt w:val="bullet"/>
      <w:lvlText w:val="•"/>
      <w:lvlJc w:val="left"/>
      <w:pPr>
        <w:ind w:left="5170" w:hanging="313"/>
      </w:pPr>
      <w:rPr>
        <w:rFonts w:hint="default"/>
        <w:lang w:val="ca-ES" w:eastAsia="ca-ES" w:bidi="ca-ES"/>
      </w:rPr>
    </w:lvl>
    <w:lvl w:ilvl="6" w:tplc="3CDA0B34">
      <w:numFmt w:val="bullet"/>
      <w:lvlText w:val="•"/>
      <w:lvlJc w:val="left"/>
      <w:pPr>
        <w:ind w:left="6084" w:hanging="313"/>
      </w:pPr>
      <w:rPr>
        <w:rFonts w:hint="default"/>
        <w:lang w:val="ca-ES" w:eastAsia="ca-ES" w:bidi="ca-ES"/>
      </w:rPr>
    </w:lvl>
    <w:lvl w:ilvl="7" w:tplc="4460ABC6">
      <w:numFmt w:val="bullet"/>
      <w:lvlText w:val="•"/>
      <w:lvlJc w:val="left"/>
      <w:pPr>
        <w:ind w:left="6998" w:hanging="313"/>
      </w:pPr>
      <w:rPr>
        <w:rFonts w:hint="default"/>
        <w:lang w:val="ca-ES" w:eastAsia="ca-ES" w:bidi="ca-ES"/>
      </w:rPr>
    </w:lvl>
    <w:lvl w:ilvl="8" w:tplc="7B4216A6">
      <w:numFmt w:val="bullet"/>
      <w:lvlText w:val="•"/>
      <w:lvlJc w:val="left"/>
      <w:pPr>
        <w:ind w:left="7912" w:hanging="313"/>
      </w:pPr>
      <w:rPr>
        <w:rFonts w:hint="default"/>
        <w:lang w:val="ca-ES" w:eastAsia="ca-ES" w:bidi="ca-ES"/>
      </w:rPr>
    </w:lvl>
  </w:abstractNum>
  <w:abstractNum w:abstractNumId="14" w15:restartNumberingAfterBreak="0">
    <w:nsid w:val="757D16C8"/>
    <w:multiLevelType w:val="hybridMultilevel"/>
    <w:tmpl w:val="5246D7A8"/>
    <w:lvl w:ilvl="0" w:tplc="F6388E60">
      <w:start w:val="1"/>
      <w:numFmt w:val="upperLetter"/>
      <w:lvlText w:val="%1)"/>
      <w:lvlJc w:val="left"/>
      <w:pPr>
        <w:ind w:left="593" w:hanging="313"/>
        <w:jc w:val="left"/>
      </w:pPr>
      <w:rPr>
        <w:rFonts w:ascii="Times New Roman" w:eastAsia="Times New Roman" w:hAnsi="Times New Roman" w:cs="Times New Roman" w:hint="default"/>
        <w:b/>
        <w:bCs/>
        <w:spacing w:val="-1"/>
        <w:w w:val="99"/>
        <w:sz w:val="24"/>
        <w:szCs w:val="24"/>
        <w:lang w:val="ca-ES" w:eastAsia="ca-ES" w:bidi="ca-ES"/>
      </w:rPr>
    </w:lvl>
    <w:lvl w:ilvl="1" w:tplc="8C4A5DC2">
      <w:numFmt w:val="bullet"/>
      <w:lvlText w:val="•"/>
      <w:lvlJc w:val="left"/>
      <w:pPr>
        <w:ind w:left="1514" w:hanging="313"/>
      </w:pPr>
      <w:rPr>
        <w:rFonts w:hint="default"/>
        <w:lang w:val="ca-ES" w:eastAsia="ca-ES" w:bidi="ca-ES"/>
      </w:rPr>
    </w:lvl>
    <w:lvl w:ilvl="2" w:tplc="2F507D70">
      <w:numFmt w:val="bullet"/>
      <w:lvlText w:val="•"/>
      <w:lvlJc w:val="left"/>
      <w:pPr>
        <w:ind w:left="2428" w:hanging="313"/>
      </w:pPr>
      <w:rPr>
        <w:rFonts w:hint="default"/>
        <w:lang w:val="ca-ES" w:eastAsia="ca-ES" w:bidi="ca-ES"/>
      </w:rPr>
    </w:lvl>
    <w:lvl w:ilvl="3" w:tplc="C63CA408">
      <w:numFmt w:val="bullet"/>
      <w:lvlText w:val="•"/>
      <w:lvlJc w:val="left"/>
      <w:pPr>
        <w:ind w:left="3342" w:hanging="313"/>
      </w:pPr>
      <w:rPr>
        <w:rFonts w:hint="default"/>
        <w:lang w:val="ca-ES" w:eastAsia="ca-ES" w:bidi="ca-ES"/>
      </w:rPr>
    </w:lvl>
    <w:lvl w:ilvl="4" w:tplc="405EB7DC">
      <w:numFmt w:val="bullet"/>
      <w:lvlText w:val="•"/>
      <w:lvlJc w:val="left"/>
      <w:pPr>
        <w:ind w:left="4256" w:hanging="313"/>
      </w:pPr>
      <w:rPr>
        <w:rFonts w:hint="default"/>
        <w:lang w:val="ca-ES" w:eastAsia="ca-ES" w:bidi="ca-ES"/>
      </w:rPr>
    </w:lvl>
    <w:lvl w:ilvl="5" w:tplc="23C809DA">
      <w:numFmt w:val="bullet"/>
      <w:lvlText w:val="•"/>
      <w:lvlJc w:val="left"/>
      <w:pPr>
        <w:ind w:left="5170" w:hanging="313"/>
      </w:pPr>
      <w:rPr>
        <w:rFonts w:hint="default"/>
        <w:lang w:val="ca-ES" w:eastAsia="ca-ES" w:bidi="ca-ES"/>
      </w:rPr>
    </w:lvl>
    <w:lvl w:ilvl="6" w:tplc="4B9E4CB0">
      <w:numFmt w:val="bullet"/>
      <w:lvlText w:val="•"/>
      <w:lvlJc w:val="left"/>
      <w:pPr>
        <w:ind w:left="6084" w:hanging="313"/>
      </w:pPr>
      <w:rPr>
        <w:rFonts w:hint="default"/>
        <w:lang w:val="ca-ES" w:eastAsia="ca-ES" w:bidi="ca-ES"/>
      </w:rPr>
    </w:lvl>
    <w:lvl w:ilvl="7" w:tplc="5EDA48E4">
      <w:numFmt w:val="bullet"/>
      <w:lvlText w:val="•"/>
      <w:lvlJc w:val="left"/>
      <w:pPr>
        <w:ind w:left="6998" w:hanging="313"/>
      </w:pPr>
      <w:rPr>
        <w:rFonts w:hint="default"/>
        <w:lang w:val="ca-ES" w:eastAsia="ca-ES" w:bidi="ca-ES"/>
      </w:rPr>
    </w:lvl>
    <w:lvl w:ilvl="8" w:tplc="B546EA2C">
      <w:numFmt w:val="bullet"/>
      <w:lvlText w:val="•"/>
      <w:lvlJc w:val="left"/>
      <w:pPr>
        <w:ind w:left="7912" w:hanging="313"/>
      </w:pPr>
      <w:rPr>
        <w:rFonts w:hint="default"/>
        <w:lang w:val="ca-ES" w:eastAsia="ca-ES" w:bidi="ca-ES"/>
      </w:rPr>
    </w:lvl>
  </w:abstractNum>
  <w:abstractNum w:abstractNumId="15" w15:restartNumberingAfterBreak="0">
    <w:nsid w:val="79DF404D"/>
    <w:multiLevelType w:val="hybridMultilevel"/>
    <w:tmpl w:val="F5D0F178"/>
    <w:lvl w:ilvl="0" w:tplc="28268E6C">
      <w:numFmt w:val="bullet"/>
      <w:lvlText w:val="-"/>
      <w:lvlJc w:val="left"/>
      <w:pPr>
        <w:ind w:left="1001" w:hanging="360"/>
      </w:pPr>
      <w:rPr>
        <w:rFonts w:ascii="Arial" w:eastAsia="Arial" w:hAnsi="Arial" w:cs="Arial" w:hint="default"/>
        <w:w w:val="99"/>
        <w:sz w:val="24"/>
        <w:szCs w:val="24"/>
        <w:lang w:val="ca-ES" w:eastAsia="ca-ES" w:bidi="ca-ES"/>
      </w:rPr>
    </w:lvl>
    <w:lvl w:ilvl="1" w:tplc="43966778">
      <w:numFmt w:val="bullet"/>
      <w:lvlText w:val="•"/>
      <w:lvlJc w:val="left"/>
      <w:pPr>
        <w:ind w:left="1874" w:hanging="360"/>
      </w:pPr>
      <w:rPr>
        <w:rFonts w:hint="default"/>
        <w:lang w:val="ca-ES" w:eastAsia="ca-ES" w:bidi="ca-ES"/>
      </w:rPr>
    </w:lvl>
    <w:lvl w:ilvl="2" w:tplc="EF448D7C">
      <w:numFmt w:val="bullet"/>
      <w:lvlText w:val="•"/>
      <w:lvlJc w:val="left"/>
      <w:pPr>
        <w:ind w:left="2748" w:hanging="360"/>
      </w:pPr>
      <w:rPr>
        <w:rFonts w:hint="default"/>
        <w:lang w:val="ca-ES" w:eastAsia="ca-ES" w:bidi="ca-ES"/>
      </w:rPr>
    </w:lvl>
    <w:lvl w:ilvl="3" w:tplc="5588D076">
      <w:numFmt w:val="bullet"/>
      <w:lvlText w:val="•"/>
      <w:lvlJc w:val="left"/>
      <w:pPr>
        <w:ind w:left="3622" w:hanging="360"/>
      </w:pPr>
      <w:rPr>
        <w:rFonts w:hint="default"/>
        <w:lang w:val="ca-ES" w:eastAsia="ca-ES" w:bidi="ca-ES"/>
      </w:rPr>
    </w:lvl>
    <w:lvl w:ilvl="4" w:tplc="BD2845DC">
      <w:numFmt w:val="bullet"/>
      <w:lvlText w:val="•"/>
      <w:lvlJc w:val="left"/>
      <w:pPr>
        <w:ind w:left="4496" w:hanging="360"/>
      </w:pPr>
      <w:rPr>
        <w:rFonts w:hint="default"/>
        <w:lang w:val="ca-ES" w:eastAsia="ca-ES" w:bidi="ca-ES"/>
      </w:rPr>
    </w:lvl>
    <w:lvl w:ilvl="5" w:tplc="7E0ACD90">
      <w:numFmt w:val="bullet"/>
      <w:lvlText w:val="•"/>
      <w:lvlJc w:val="left"/>
      <w:pPr>
        <w:ind w:left="5370" w:hanging="360"/>
      </w:pPr>
      <w:rPr>
        <w:rFonts w:hint="default"/>
        <w:lang w:val="ca-ES" w:eastAsia="ca-ES" w:bidi="ca-ES"/>
      </w:rPr>
    </w:lvl>
    <w:lvl w:ilvl="6" w:tplc="AE56AFD2">
      <w:numFmt w:val="bullet"/>
      <w:lvlText w:val="•"/>
      <w:lvlJc w:val="left"/>
      <w:pPr>
        <w:ind w:left="6244" w:hanging="360"/>
      </w:pPr>
      <w:rPr>
        <w:rFonts w:hint="default"/>
        <w:lang w:val="ca-ES" w:eastAsia="ca-ES" w:bidi="ca-ES"/>
      </w:rPr>
    </w:lvl>
    <w:lvl w:ilvl="7" w:tplc="78ACDBC8">
      <w:numFmt w:val="bullet"/>
      <w:lvlText w:val="•"/>
      <w:lvlJc w:val="left"/>
      <w:pPr>
        <w:ind w:left="7118" w:hanging="360"/>
      </w:pPr>
      <w:rPr>
        <w:rFonts w:hint="default"/>
        <w:lang w:val="ca-ES" w:eastAsia="ca-ES" w:bidi="ca-ES"/>
      </w:rPr>
    </w:lvl>
    <w:lvl w:ilvl="8" w:tplc="0060D20A">
      <w:numFmt w:val="bullet"/>
      <w:lvlText w:val="•"/>
      <w:lvlJc w:val="left"/>
      <w:pPr>
        <w:ind w:left="7992" w:hanging="360"/>
      </w:pPr>
      <w:rPr>
        <w:rFonts w:hint="default"/>
        <w:lang w:val="ca-ES" w:eastAsia="ca-ES" w:bidi="ca-ES"/>
      </w:rPr>
    </w:lvl>
  </w:abstractNum>
  <w:abstractNum w:abstractNumId="16" w15:restartNumberingAfterBreak="0">
    <w:nsid w:val="7D463873"/>
    <w:multiLevelType w:val="hybridMultilevel"/>
    <w:tmpl w:val="BF42DA02"/>
    <w:lvl w:ilvl="0" w:tplc="0E08CD02">
      <w:numFmt w:val="bullet"/>
      <w:lvlText w:val="-"/>
      <w:lvlJc w:val="left"/>
      <w:pPr>
        <w:ind w:left="420" w:hanging="140"/>
      </w:pPr>
      <w:rPr>
        <w:rFonts w:ascii="Times New Roman" w:eastAsia="Times New Roman" w:hAnsi="Times New Roman" w:cs="Times New Roman" w:hint="default"/>
        <w:w w:val="99"/>
        <w:sz w:val="24"/>
        <w:szCs w:val="24"/>
        <w:lang w:val="ca-ES" w:eastAsia="ca-ES" w:bidi="ca-ES"/>
      </w:rPr>
    </w:lvl>
    <w:lvl w:ilvl="1" w:tplc="7DC69F98">
      <w:numFmt w:val="bullet"/>
      <w:lvlText w:val="-"/>
      <w:lvlJc w:val="left"/>
      <w:pPr>
        <w:ind w:left="1001" w:hanging="360"/>
      </w:pPr>
      <w:rPr>
        <w:rFonts w:ascii="Times New Roman" w:eastAsia="Times New Roman" w:hAnsi="Times New Roman" w:cs="Times New Roman" w:hint="default"/>
        <w:w w:val="99"/>
        <w:sz w:val="24"/>
        <w:szCs w:val="24"/>
        <w:lang w:val="ca-ES" w:eastAsia="ca-ES" w:bidi="ca-ES"/>
      </w:rPr>
    </w:lvl>
    <w:lvl w:ilvl="2" w:tplc="3B7A471A">
      <w:numFmt w:val="bullet"/>
      <w:lvlText w:val="o"/>
      <w:lvlJc w:val="left"/>
      <w:pPr>
        <w:ind w:left="1721" w:hanging="360"/>
      </w:pPr>
      <w:rPr>
        <w:rFonts w:ascii="Courier New" w:eastAsia="Courier New" w:hAnsi="Courier New" w:cs="Courier New" w:hint="default"/>
        <w:w w:val="99"/>
        <w:sz w:val="24"/>
        <w:szCs w:val="24"/>
        <w:lang w:val="ca-ES" w:eastAsia="ca-ES" w:bidi="ca-ES"/>
      </w:rPr>
    </w:lvl>
    <w:lvl w:ilvl="3" w:tplc="3D405356">
      <w:numFmt w:val="bullet"/>
      <w:lvlText w:val=""/>
      <w:lvlJc w:val="left"/>
      <w:pPr>
        <w:ind w:left="2441" w:hanging="360"/>
      </w:pPr>
      <w:rPr>
        <w:rFonts w:ascii="Wingdings" w:eastAsia="Wingdings" w:hAnsi="Wingdings" w:cs="Wingdings" w:hint="default"/>
        <w:w w:val="99"/>
        <w:sz w:val="24"/>
        <w:szCs w:val="24"/>
        <w:lang w:val="ca-ES" w:eastAsia="ca-ES" w:bidi="ca-ES"/>
      </w:rPr>
    </w:lvl>
    <w:lvl w:ilvl="4" w:tplc="A412F552">
      <w:numFmt w:val="bullet"/>
      <w:lvlText w:val="•"/>
      <w:lvlJc w:val="left"/>
      <w:pPr>
        <w:ind w:left="3482" w:hanging="360"/>
      </w:pPr>
      <w:rPr>
        <w:rFonts w:hint="default"/>
        <w:lang w:val="ca-ES" w:eastAsia="ca-ES" w:bidi="ca-ES"/>
      </w:rPr>
    </w:lvl>
    <w:lvl w:ilvl="5" w:tplc="DC64ACB8">
      <w:numFmt w:val="bullet"/>
      <w:lvlText w:val="•"/>
      <w:lvlJc w:val="left"/>
      <w:pPr>
        <w:ind w:left="4525" w:hanging="360"/>
      </w:pPr>
      <w:rPr>
        <w:rFonts w:hint="default"/>
        <w:lang w:val="ca-ES" w:eastAsia="ca-ES" w:bidi="ca-ES"/>
      </w:rPr>
    </w:lvl>
    <w:lvl w:ilvl="6" w:tplc="8C46D8DA">
      <w:numFmt w:val="bullet"/>
      <w:lvlText w:val="•"/>
      <w:lvlJc w:val="left"/>
      <w:pPr>
        <w:ind w:left="5568" w:hanging="360"/>
      </w:pPr>
      <w:rPr>
        <w:rFonts w:hint="default"/>
        <w:lang w:val="ca-ES" w:eastAsia="ca-ES" w:bidi="ca-ES"/>
      </w:rPr>
    </w:lvl>
    <w:lvl w:ilvl="7" w:tplc="D60C0A86">
      <w:numFmt w:val="bullet"/>
      <w:lvlText w:val="•"/>
      <w:lvlJc w:val="left"/>
      <w:pPr>
        <w:ind w:left="6611" w:hanging="360"/>
      </w:pPr>
      <w:rPr>
        <w:rFonts w:hint="default"/>
        <w:lang w:val="ca-ES" w:eastAsia="ca-ES" w:bidi="ca-ES"/>
      </w:rPr>
    </w:lvl>
    <w:lvl w:ilvl="8" w:tplc="39CA65D0">
      <w:numFmt w:val="bullet"/>
      <w:lvlText w:val="•"/>
      <w:lvlJc w:val="left"/>
      <w:pPr>
        <w:ind w:left="7654" w:hanging="360"/>
      </w:pPr>
      <w:rPr>
        <w:rFonts w:hint="default"/>
        <w:lang w:val="ca-ES" w:eastAsia="ca-ES" w:bidi="ca-ES"/>
      </w:rPr>
    </w:lvl>
  </w:abstractNum>
  <w:num w:numId="1">
    <w:abstractNumId w:val="11"/>
  </w:num>
  <w:num w:numId="2">
    <w:abstractNumId w:val="15"/>
  </w:num>
  <w:num w:numId="3">
    <w:abstractNumId w:val="8"/>
  </w:num>
  <w:num w:numId="4">
    <w:abstractNumId w:val="13"/>
  </w:num>
  <w:num w:numId="5">
    <w:abstractNumId w:val="1"/>
  </w:num>
  <w:num w:numId="6">
    <w:abstractNumId w:val="5"/>
  </w:num>
  <w:num w:numId="7">
    <w:abstractNumId w:val="3"/>
  </w:num>
  <w:num w:numId="8">
    <w:abstractNumId w:val="14"/>
  </w:num>
  <w:num w:numId="9">
    <w:abstractNumId w:val="4"/>
  </w:num>
  <w:num w:numId="10">
    <w:abstractNumId w:val="12"/>
  </w:num>
  <w:num w:numId="11">
    <w:abstractNumId w:val="7"/>
  </w:num>
  <w:num w:numId="12">
    <w:abstractNumId w:val="9"/>
  </w:num>
  <w:num w:numId="13">
    <w:abstractNumId w:val="2"/>
  </w:num>
  <w:num w:numId="14">
    <w:abstractNumId w:val="16"/>
  </w:num>
  <w:num w:numId="15">
    <w:abstractNumId w:val="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E7"/>
    <w:rsid w:val="000532A5"/>
    <w:rsid w:val="00086715"/>
    <w:rsid w:val="00193984"/>
    <w:rsid w:val="001E1938"/>
    <w:rsid w:val="001E3E59"/>
    <w:rsid w:val="001E771E"/>
    <w:rsid w:val="001F1212"/>
    <w:rsid w:val="00215B04"/>
    <w:rsid w:val="002A5F4B"/>
    <w:rsid w:val="00307D7D"/>
    <w:rsid w:val="0032570E"/>
    <w:rsid w:val="0034535A"/>
    <w:rsid w:val="003713AA"/>
    <w:rsid w:val="0039524E"/>
    <w:rsid w:val="003B4483"/>
    <w:rsid w:val="003B7195"/>
    <w:rsid w:val="003B7302"/>
    <w:rsid w:val="0045250D"/>
    <w:rsid w:val="00556751"/>
    <w:rsid w:val="005B7EEB"/>
    <w:rsid w:val="005E67E2"/>
    <w:rsid w:val="00611A86"/>
    <w:rsid w:val="00624E15"/>
    <w:rsid w:val="00635393"/>
    <w:rsid w:val="00640715"/>
    <w:rsid w:val="00690670"/>
    <w:rsid w:val="006926B3"/>
    <w:rsid w:val="006A7C48"/>
    <w:rsid w:val="00711321"/>
    <w:rsid w:val="00732122"/>
    <w:rsid w:val="00771EEE"/>
    <w:rsid w:val="007E20B3"/>
    <w:rsid w:val="008600DC"/>
    <w:rsid w:val="00912992"/>
    <w:rsid w:val="009308D4"/>
    <w:rsid w:val="00964A58"/>
    <w:rsid w:val="00973350"/>
    <w:rsid w:val="0097380D"/>
    <w:rsid w:val="009827A0"/>
    <w:rsid w:val="00A42427"/>
    <w:rsid w:val="00A927B5"/>
    <w:rsid w:val="00AA1324"/>
    <w:rsid w:val="00AC646F"/>
    <w:rsid w:val="00B8583F"/>
    <w:rsid w:val="00BA4F2A"/>
    <w:rsid w:val="00BC4A5D"/>
    <w:rsid w:val="00C02D86"/>
    <w:rsid w:val="00C219CF"/>
    <w:rsid w:val="00C46E7E"/>
    <w:rsid w:val="00C719E7"/>
    <w:rsid w:val="00C72AAD"/>
    <w:rsid w:val="00D2163E"/>
    <w:rsid w:val="00D218DA"/>
    <w:rsid w:val="00D541E7"/>
    <w:rsid w:val="00D70487"/>
    <w:rsid w:val="00D80440"/>
    <w:rsid w:val="00DB2508"/>
    <w:rsid w:val="00E13877"/>
    <w:rsid w:val="00E8650F"/>
    <w:rsid w:val="00E976AD"/>
    <w:rsid w:val="00EB220C"/>
    <w:rsid w:val="00F8073A"/>
    <w:rsid w:val="00F93646"/>
    <w:rsid w:val="00F9493A"/>
    <w:rsid w:val="00FA30F2"/>
    <w:rsid w:val="00FC7793"/>
    <w:rsid w:val="00FF6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E78"/>
  <w15:docId w15:val="{13971CEB-C0B5-4334-8E10-362447FF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41E7"/>
    <w:rPr>
      <w:rFonts w:ascii="Times New Roman" w:eastAsia="Times New Roman" w:hAnsi="Times New Roman" w:cs="Times New Roman"/>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541E7"/>
    <w:tblPr>
      <w:tblInd w:w="0" w:type="dxa"/>
      <w:tblCellMar>
        <w:top w:w="0" w:type="dxa"/>
        <w:left w:w="0" w:type="dxa"/>
        <w:bottom w:w="0" w:type="dxa"/>
        <w:right w:w="0" w:type="dxa"/>
      </w:tblCellMar>
    </w:tblPr>
  </w:style>
  <w:style w:type="paragraph" w:styleId="Textoindependiente">
    <w:name w:val="Body Text"/>
    <w:basedOn w:val="Normal"/>
    <w:uiPriority w:val="1"/>
    <w:qFormat/>
    <w:rsid w:val="00D541E7"/>
    <w:rPr>
      <w:sz w:val="24"/>
      <w:szCs w:val="24"/>
    </w:rPr>
  </w:style>
  <w:style w:type="paragraph" w:customStyle="1" w:styleId="Ttulo11">
    <w:name w:val="Título 11"/>
    <w:basedOn w:val="Normal"/>
    <w:uiPriority w:val="1"/>
    <w:qFormat/>
    <w:rsid w:val="00D541E7"/>
    <w:pPr>
      <w:ind w:left="281"/>
      <w:outlineLvl w:val="1"/>
    </w:pPr>
    <w:rPr>
      <w:b/>
      <w:bCs/>
      <w:sz w:val="24"/>
      <w:szCs w:val="24"/>
    </w:rPr>
  </w:style>
  <w:style w:type="paragraph" w:customStyle="1" w:styleId="Ttulo21">
    <w:name w:val="Título 21"/>
    <w:basedOn w:val="Normal"/>
    <w:uiPriority w:val="1"/>
    <w:qFormat/>
    <w:rsid w:val="00D541E7"/>
    <w:pPr>
      <w:ind w:left="989"/>
      <w:outlineLvl w:val="2"/>
    </w:pPr>
    <w:rPr>
      <w:b/>
      <w:bCs/>
      <w:i/>
      <w:sz w:val="24"/>
      <w:szCs w:val="24"/>
    </w:rPr>
  </w:style>
  <w:style w:type="paragraph" w:styleId="Prrafodelista">
    <w:name w:val="List Paragraph"/>
    <w:basedOn w:val="Normal"/>
    <w:uiPriority w:val="1"/>
    <w:qFormat/>
    <w:rsid w:val="00D541E7"/>
    <w:pPr>
      <w:ind w:left="1001" w:hanging="360"/>
      <w:jc w:val="both"/>
    </w:pPr>
  </w:style>
  <w:style w:type="paragraph" w:customStyle="1" w:styleId="TableParagraph">
    <w:name w:val="Table Paragraph"/>
    <w:basedOn w:val="Normal"/>
    <w:uiPriority w:val="1"/>
    <w:qFormat/>
    <w:rsid w:val="00D541E7"/>
    <w:pPr>
      <w:ind w:left="107"/>
    </w:pPr>
  </w:style>
  <w:style w:type="paragraph" w:customStyle="1" w:styleId="xmsonormal">
    <w:name w:val="x_msonormal"/>
    <w:basedOn w:val="Normal"/>
    <w:rsid w:val="002A5F4B"/>
    <w:pPr>
      <w:widowControl/>
      <w:autoSpaceDE/>
      <w:autoSpaceDN/>
      <w:spacing w:before="100" w:beforeAutospacing="1" w:after="100" w:afterAutospacing="1"/>
    </w:pPr>
    <w:rPr>
      <w:sz w:val="24"/>
      <w:szCs w:val="24"/>
      <w:lang w:val="es-ES" w:eastAsia="es-ES" w:bidi="ar-SA"/>
    </w:rPr>
  </w:style>
  <w:style w:type="character" w:styleId="Hipervnculo">
    <w:name w:val="Hyperlink"/>
    <w:basedOn w:val="Fuentedeprrafopredeter"/>
    <w:uiPriority w:val="99"/>
    <w:semiHidden/>
    <w:unhideWhenUsed/>
    <w:rsid w:val="002A5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9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ria@irmu.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irmu.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ia@irmu.org" TargetMode="External"/><Relationship Id="rId11" Type="http://schemas.openxmlformats.org/officeDocument/2006/relationships/image" Target="media/image2.png"/><Relationship Id="rId5" Type="http://schemas.openxmlformats.org/officeDocument/2006/relationships/hyperlink" Target="mailto:nuria@irmu.org"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observatori.cultura@gencat.c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3776</Words>
  <Characters>20768</Characters>
  <Application>Microsoft Office Word</Application>
  <DocSecurity>0</DocSecurity>
  <Lines>173</Lines>
  <Paragraphs>48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bases_ajuts_projectes_2020</vt:lpstr>
      <vt:lpstr>bases_ajuts_projectes_2020</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bases_ajuts_projectes_2020</dc:title>
  <dc:creator>Nuria Sauch</dc:creator>
  <cp:keywords/>
  <cp:lastModifiedBy>tecnic8</cp:lastModifiedBy>
  <cp:revision>2</cp:revision>
  <dcterms:created xsi:type="dcterms:W3CDTF">2022-07-20T07:35:00Z</dcterms:created>
  <dcterms:modified xsi:type="dcterms:W3CDTF">2022-07-20T07:35:00Z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PDFCreator Version 1.3.2</vt:lpwstr>
  </property>
  <property fmtid="{D5CDD505-2E9C-101B-9397-08002B2CF9AE}" pid="4" name="LastSaved">
    <vt:filetime>2020-03-23T00:00:00Z</vt:filetime>
  </property>
</Properties>
</file>